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A0723A" w14:textId="0EAF245F" w:rsidR="008B435A" w:rsidRPr="006E23D2" w:rsidRDefault="008B435A" w:rsidP="00E0592D">
      <w:pPr>
        <w:spacing w:before="100" w:beforeAutospacing="1" w:after="100" w:afterAutospacing="1"/>
        <w:jc w:val="center"/>
        <w:outlineLvl w:val="0"/>
        <w:rPr>
          <w:rFonts w:ascii="Arial" w:eastAsia="Times New Roman" w:hAnsi="Arial" w:cs="Arial"/>
          <w:b/>
          <w:bCs/>
          <w:color w:val="000000" w:themeColor="text1"/>
          <w:kern w:val="36"/>
          <w:sz w:val="18"/>
          <w:szCs w:val="18"/>
        </w:rPr>
      </w:pPr>
      <w:r w:rsidRPr="006E23D2">
        <w:rPr>
          <w:rFonts w:ascii="Arial" w:eastAsia="Times New Roman" w:hAnsi="Arial" w:cs="Arial"/>
          <w:b/>
          <w:bCs/>
          <w:color w:val="000000" w:themeColor="text1"/>
          <w:kern w:val="36"/>
          <w:sz w:val="18"/>
          <w:szCs w:val="18"/>
        </w:rPr>
        <w:t xml:space="preserve">Informativa </w:t>
      </w:r>
      <w:r w:rsidR="00F650BA" w:rsidRPr="006E23D2">
        <w:rPr>
          <w:rFonts w:ascii="Arial" w:eastAsia="Times New Roman" w:hAnsi="Arial" w:cs="Arial"/>
          <w:b/>
          <w:bCs/>
          <w:color w:val="000000" w:themeColor="text1"/>
          <w:kern w:val="36"/>
          <w:sz w:val="18"/>
          <w:szCs w:val="18"/>
        </w:rPr>
        <w:t>privacy per Videosorveglianza</w:t>
      </w:r>
    </w:p>
    <w:p w14:paraId="0C1B62EB" w14:textId="77777777" w:rsidR="00F650BA" w:rsidRPr="006E23D2" w:rsidRDefault="00F650BA" w:rsidP="00F650BA">
      <w:pPr>
        <w:rPr>
          <w:rFonts w:ascii="Arial" w:hAnsi="Arial" w:cs="Arial"/>
          <w:b/>
          <w:sz w:val="18"/>
          <w:szCs w:val="18"/>
        </w:rPr>
      </w:pPr>
    </w:p>
    <w:p w14:paraId="382CA864" w14:textId="5D6BD01A" w:rsidR="00F650BA" w:rsidRPr="006E23D2" w:rsidRDefault="00F650BA" w:rsidP="00F650BA">
      <w:pPr>
        <w:jc w:val="both"/>
        <w:rPr>
          <w:rFonts w:ascii="Arial" w:hAnsi="Arial" w:cs="Arial"/>
          <w:b/>
          <w:sz w:val="18"/>
          <w:szCs w:val="18"/>
        </w:rPr>
      </w:pPr>
      <w:r w:rsidRPr="006E23D2">
        <w:rPr>
          <w:rFonts w:ascii="Arial" w:hAnsi="Arial" w:cs="Arial"/>
          <w:b/>
          <w:sz w:val="18"/>
          <w:szCs w:val="18"/>
        </w:rPr>
        <w:t xml:space="preserve">Finalità, modalità e base giuridica del trattamento  </w:t>
      </w:r>
    </w:p>
    <w:p w14:paraId="79BADA79" w14:textId="77777777" w:rsidR="00F650BA" w:rsidRPr="00FA19F1" w:rsidRDefault="00F650BA" w:rsidP="00F650BA">
      <w:pPr>
        <w:jc w:val="both"/>
        <w:rPr>
          <w:rFonts w:ascii="Arial" w:hAnsi="Arial" w:cs="Arial"/>
          <w:sz w:val="6"/>
          <w:szCs w:val="6"/>
        </w:rPr>
      </w:pPr>
    </w:p>
    <w:p w14:paraId="2444E7D6" w14:textId="7E4A3D7A" w:rsidR="00F650BA" w:rsidRPr="006E23D2" w:rsidRDefault="00F650BA" w:rsidP="00F650BA">
      <w:pPr>
        <w:jc w:val="both"/>
        <w:rPr>
          <w:rFonts w:ascii="Arial" w:hAnsi="Arial" w:cs="Arial"/>
          <w:sz w:val="18"/>
          <w:szCs w:val="18"/>
        </w:rPr>
      </w:pPr>
      <w:r w:rsidRPr="006E23D2">
        <w:rPr>
          <w:rFonts w:ascii="Arial" w:hAnsi="Arial" w:cs="Arial"/>
          <w:sz w:val="18"/>
          <w:szCs w:val="18"/>
        </w:rPr>
        <w:t>La</w:t>
      </w:r>
      <w:r w:rsidR="006E23D2" w:rsidRPr="006E23D2">
        <w:rPr>
          <w:rFonts w:ascii="Arial" w:hAnsi="Arial" w:cs="Arial"/>
          <w:sz w:val="18"/>
          <w:szCs w:val="18"/>
        </w:rPr>
        <w:t xml:space="preserve">  società  Igiene Service s</w:t>
      </w:r>
      <w:r w:rsidR="00FA19F1">
        <w:rPr>
          <w:rFonts w:ascii="Arial" w:hAnsi="Arial" w:cs="Arial"/>
          <w:sz w:val="18"/>
          <w:szCs w:val="18"/>
        </w:rPr>
        <w:t>.</w:t>
      </w:r>
      <w:r w:rsidR="006E23D2" w:rsidRPr="006E23D2">
        <w:rPr>
          <w:rFonts w:ascii="Arial" w:hAnsi="Arial" w:cs="Arial"/>
          <w:sz w:val="18"/>
          <w:szCs w:val="18"/>
        </w:rPr>
        <w:t>r</w:t>
      </w:r>
      <w:r w:rsidR="00FA19F1">
        <w:rPr>
          <w:rFonts w:ascii="Arial" w:hAnsi="Arial" w:cs="Arial"/>
          <w:sz w:val="18"/>
          <w:szCs w:val="18"/>
        </w:rPr>
        <w:t>.</w:t>
      </w:r>
      <w:r w:rsidR="006E23D2" w:rsidRPr="006E23D2">
        <w:rPr>
          <w:rFonts w:ascii="Arial" w:hAnsi="Arial" w:cs="Arial"/>
          <w:sz w:val="18"/>
          <w:szCs w:val="18"/>
        </w:rPr>
        <w:t>l</w:t>
      </w:r>
      <w:r w:rsidR="00FA19F1">
        <w:rPr>
          <w:rFonts w:ascii="Arial" w:hAnsi="Arial" w:cs="Arial"/>
          <w:sz w:val="18"/>
          <w:szCs w:val="18"/>
        </w:rPr>
        <w:t>.</w:t>
      </w:r>
      <w:r w:rsidR="006E23D2" w:rsidRPr="006E23D2">
        <w:rPr>
          <w:rFonts w:ascii="Arial" w:hAnsi="Arial" w:cs="Arial"/>
          <w:sz w:val="18"/>
          <w:szCs w:val="18"/>
        </w:rPr>
        <w:t>,  P.</w:t>
      </w:r>
      <w:r w:rsidR="00FA19F1">
        <w:rPr>
          <w:rFonts w:ascii="Arial" w:hAnsi="Arial" w:cs="Arial"/>
          <w:sz w:val="18"/>
          <w:szCs w:val="18"/>
        </w:rPr>
        <w:t xml:space="preserve"> </w:t>
      </w:r>
      <w:r w:rsidR="006E23D2" w:rsidRPr="006E23D2">
        <w:rPr>
          <w:rFonts w:ascii="Arial" w:hAnsi="Arial" w:cs="Arial"/>
          <w:sz w:val="18"/>
          <w:szCs w:val="18"/>
        </w:rPr>
        <w:t>Iva e C</w:t>
      </w:r>
      <w:r w:rsidR="00FA19F1">
        <w:rPr>
          <w:rFonts w:ascii="Arial" w:hAnsi="Arial" w:cs="Arial"/>
          <w:sz w:val="18"/>
          <w:szCs w:val="18"/>
        </w:rPr>
        <w:t>.</w:t>
      </w:r>
      <w:r w:rsidR="006E23D2" w:rsidRPr="006E23D2">
        <w:rPr>
          <w:rFonts w:ascii="Arial" w:hAnsi="Arial" w:cs="Arial"/>
          <w:sz w:val="18"/>
          <w:szCs w:val="18"/>
        </w:rPr>
        <w:t>F</w:t>
      </w:r>
      <w:r w:rsidR="00FA19F1">
        <w:rPr>
          <w:rFonts w:ascii="Arial" w:hAnsi="Arial" w:cs="Arial"/>
          <w:sz w:val="18"/>
          <w:szCs w:val="18"/>
        </w:rPr>
        <w:t>.</w:t>
      </w:r>
      <w:r w:rsidR="006E23D2" w:rsidRPr="006E23D2">
        <w:rPr>
          <w:rFonts w:ascii="Arial" w:hAnsi="Arial" w:cs="Arial"/>
          <w:sz w:val="18"/>
          <w:szCs w:val="18"/>
        </w:rPr>
        <w:t xml:space="preserve"> 01711810497, avente sede in Portoferraio, (LI), Largo Pianosa, 3 </w:t>
      </w:r>
      <w:r w:rsidR="00FA19F1">
        <w:rPr>
          <w:rFonts w:ascii="Arial" w:hAnsi="Arial" w:cs="Arial"/>
          <w:sz w:val="18"/>
          <w:szCs w:val="18"/>
        </w:rPr>
        <w:t>- L</w:t>
      </w:r>
      <w:r w:rsidR="006E23D2" w:rsidRPr="006E23D2">
        <w:rPr>
          <w:rFonts w:ascii="Arial" w:hAnsi="Arial" w:cs="Arial"/>
          <w:sz w:val="18"/>
          <w:szCs w:val="18"/>
        </w:rPr>
        <w:t>oc</w:t>
      </w:r>
      <w:r w:rsidR="00FA19F1">
        <w:rPr>
          <w:rFonts w:ascii="Arial" w:hAnsi="Arial" w:cs="Arial"/>
          <w:sz w:val="18"/>
          <w:szCs w:val="18"/>
        </w:rPr>
        <w:t>alità</w:t>
      </w:r>
      <w:r w:rsidR="006E23D2" w:rsidRPr="006E23D2">
        <w:rPr>
          <w:rFonts w:ascii="Arial" w:hAnsi="Arial" w:cs="Arial"/>
          <w:sz w:val="18"/>
          <w:szCs w:val="18"/>
        </w:rPr>
        <w:t xml:space="preserve"> Antiche Saline, e</w:t>
      </w:r>
      <w:r w:rsidR="00FA19F1">
        <w:rPr>
          <w:rFonts w:ascii="Arial" w:hAnsi="Arial" w:cs="Arial"/>
          <w:sz w:val="18"/>
          <w:szCs w:val="18"/>
        </w:rPr>
        <w:t>-</w:t>
      </w:r>
      <w:r w:rsidR="006E23D2" w:rsidRPr="006E23D2">
        <w:rPr>
          <w:rFonts w:ascii="Arial" w:hAnsi="Arial" w:cs="Arial"/>
          <w:sz w:val="18"/>
          <w:szCs w:val="18"/>
        </w:rPr>
        <w:t>mail</w:t>
      </w:r>
      <w:r w:rsidR="00FA19F1">
        <w:rPr>
          <w:rFonts w:ascii="Arial" w:hAnsi="Arial" w:cs="Arial"/>
          <w:sz w:val="18"/>
          <w:szCs w:val="18"/>
        </w:rPr>
        <w:t>:</w:t>
      </w:r>
      <w:r w:rsidR="006E23D2" w:rsidRPr="006E23D2">
        <w:rPr>
          <w:rFonts w:ascii="Arial" w:hAnsi="Arial" w:cs="Arial"/>
          <w:sz w:val="18"/>
          <w:szCs w:val="18"/>
        </w:rPr>
        <w:t xml:space="preserve"> </w:t>
      </w:r>
      <w:hyperlink r:id="rId8" w:history="1">
        <w:r w:rsidR="006E23D2" w:rsidRPr="00FA19F1">
          <w:rPr>
            <w:rStyle w:val="Collegamentoipertestuale"/>
            <w:rFonts w:ascii="Arial" w:hAnsi="Arial" w:cs="Arial"/>
            <w:color w:val="auto"/>
            <w:sz w:val="18"/>
            <w:szCs w:val="18"/>
            <w:u w:val="none"/>
          </w:rPr>
          <w:t>info@igieneservice.net</w:t>
        </w:r>
      </w:hyperlink>
      <w:r w:rsidR="006E23D2" w:rsidRPr="00FA19F1">
        <w:rPr>
          <w:rFonts w:ascii="Arial" w:hAnsi="Arial" w:cs="Arial"/>
          <w:sz w:val="18"/>
          <w:szCs w:val="18"/>
        </w:rPr>
        <w:t xml:space="preserve">, </w:t>
      </w:r>
      <w:proofErr w:type="spellStart"/>
      <w:r w:rsidR="006E23D2" w:rsidRPr="00FA19F1">
        <w:rPr>
          <w:rFonts w:ascii="Arial" w:hAnsi="Arial" w:cs="Arial"/>
          <w:sz w:val="18"/>
          <w:szCs w:val="18"/>
        </w:rPr>
        <w:t>pec</w:t>
      </w:r>
      <w:proofErr w:type="spellEnd"/>
      <w:r w:rsidR="006E23D2" w:rsidRPr="00FA19F1">
        <w:rPr>
          <w:rFonts w:ascii="Arial" w:hAnsi="Arial" w:cs="Arial"/>
          <w:sz w:val="18"/>
          <w:szCs w:val="18"/>
        </w:rPr>
        <w:t xml:space="preserve">.: </w:t>
      </w:r>
      <w:hyperlink r:id="rId9" w:history="1">
        <w:r w:rsidR="006E23D2" w:rsidRPr="00FA19F1">
          <w:rPr>
            <w:rStyle w:val="Collegamentoipertestuale"/>
            <w:rFonts w:ascii="Arial" w:hAnsi="Arial" w:cs="Arial"/>
            <w:color w:val="auto"/>
            <w:sz w:val="18"/>
            <w:szCs w:val="18"/>
            <w:u w:val="none"/>
          </w:rPr>
          <w:t>igieneservice.srl@pec.it</w:t>
        </w:r>
      </w:hyperlink>
      <w:r w:rsidR="00FA19F1">
        <w:rPr>
          <w:rStyle w:val="Collegamentoipertestuale"/>
          <w:rFonts w:ascii="Arial" w:hAnsi="Arial" w:cs="Arial"/>
          <w:color w:val="auto"/>
          <w:sz w:val="18"/>
          <w:szCs w:val="18"/>
          <w:u w:val="none"/>
        </w:rPr>
        <w:t>,</w:t>
      </w:r>
      <w:r w:rsidR="006E23D2" w:rsidRPr="00FA19F1">
        <w:rPr>
          <w:rFonts w:ascii="Arial" w:hAnsi="Arial" w:cs="Arial"/>
          <w:sz w:val="18"/>
          <w:szCs w:val="18"/>
        </w:rPr>
        <w:t xml:space="preserve"> </w:t>
      </w:r>
      <w:r w:rsidRPr="006E23D2">
        <w:rPr>
          <w:rFonts w:ascii="Arial" w:hAnsi="Arial" w:cs="Arial"/>
          <w:sz w:val="18"/>
          <w:szCs w:val="18"/>
        </w:rPr>
        <w:t xml:space="preserve">nella sua qualità di titolare del trattamento, ai sensi e per gli effetti dell’art. 13 Regolamento UE 27 aprile 2016 n. 679 “Regolamento Generale sulla Protezione dei Dati”, dell’art. 13 </w:t>
      </w:r>
      <w:proofErr w:type="spellStart"/>
      <w:r w:rsidRPr="006E23D2">
        <w:rPr>
          <w:rFonts w:ascii="Arial" w:hAnsi="Arial" w:cs="Arial"/>
          <w:sz w:val="18"/>
          <w:szCs w:val="18"/>
        </w:rPr>
        <w:t>D.Lgs.</w:t>
      </w:r>
      <w:proofErr w:type="spellEnd"/>
      <w:r w:rsidRPr="006E23D2">
        <w:rPr>
          <w:rFonts w:ascii="Arial" w:hAnsi="Arial" w:cs="Arial"/>
          <w:sz w:val="18"/>
          <w:szCs w:val="18"/>
        </w:rPr>
        <w:t xml:space="preserve"> 30 giugno 2003 n. 196, con la presente informa che è attivo un impianto di videosorveglianza presso le proprie aree </w:t>
      </w:r>
      <w:r w:rsidR="00FA19F1">
        <w:rPr>
          <w:rFonts w:ascii="Arial" w:hAnsi="Arial" w:cs="Arial"/>
          <w:sz w:val="18"/>
          <w:szCs w:val="18"/>
        </w:rPr>
        <w:t>-</w:t>
      </w:r>
      <w:r w:rsidRPr="006E23D2">
        <w:rPr>
          <w:rFonts w:ascii="Arial" w:hAnsi="Arial" w:cs="Arial"/>
          <w:sz w:val="18"/>
          <w:szCs w:val="18"/>
        </w:rPr>
        <w:t xml:space="preserve"> con registrazione delle immagini </w:t>
      </w:r>
      <w:r w:rsidR="00FA19F1">
        <w:rPr>
          <w:rFonts w:ascii="Arial" w:hAnsi="Arial" w:cs="Arial"/>
          <w:sz w:val="18"/>
          <w:szCs w:val="18"/>
        </w:rPr>
        <w:t>-</w:t>
      </w:r>
      <w:r w:rsidRPr="006E23D2">
        <w:rPr>
          <w:rFonts w:ascii="Arial" w:hAnsi="Arial" w:cs="Arial"/>
          <w:sz w:val="18"/>
          <w:szCs w:val="18"/>
        </w:rPr>
        <w:t xml:space="preserve"> per la sicurezza delle persone, per la tutela del patrimonio nonché per l’ausilio alle attività operative. Gli impianti di videosorveglianza sono collocati </w:t>
      </w:r>
      <w:r w:rsidR="006E23D2" w:rsidRPr="006E23D2">
        <w:rPr>
          <w:rFonts w:ascii="Arial" w:hAnsi="Arial" w:cs="Arial"/>
          <w:sz w:val="18"/>
          <w:szCs w:val="18"/>
        </w:rPr>
        <w:t>a</w:t>
      </w:r>
      <w:r w:rsidR="00FA19F1">
        <w:rPr>
          <w:rFonts w:ascii="Arial" w:hAnsi="Arial" w:cs="Arial"/>
          <w:sz w:val="18"/>
          <w:szCs w:val="18"/>
        </w:rPr>
        <w:t>gli ingressi interni ed esterni</w:t>
      </w:r>
      <w:r w:rsidR="006E23D2" w:rsidRPr="006E23D2">
        <w:rPr>
          <w:rFonts w:ascii="Arial" w:hAnsi="Arial" w:cs="Arial"/>
          <w:sz w:val="18"/>
          <w:szCs w:val="18"/>
        </w:rPr>
        <w:t xml:space="preserve"> dell’edificio</w:t>
      </w:r>
      <w:r w:rsidRPr="006E23D2">
        <w:rPr>
          <w:rFonts w:ascii="Arial" w:hAnsi="Arial" w:cs="Arial"/>
          <w:sz w:val="18"/>
          <w:szCs w:val="18"/>
        </w:rPr>
        <w:t>, in modo da consentire il monitoraggio</w:t>
      </w:r>
      <w:r w:rsidR="006E23D2" w:rsidRPr="006E23D2">
        <w:rPr>
          <w:rFonts w:ascii="Arial" w:hAnsi="Arial" w:cs="Arial"/>
          <w:sz w:val="18"/>
          <w:szCs w:val="18"/>
        </w:rPr>
        <w:t xml:space="preserve"> di eventuali intrusi.</w:t>
      </w:r>
    </w:p>
    <w:p w14:paraId="027EB89D" w14:textId="6AED07E5" w:rsidR="00F650BA" w:rsidRPr="006E23D2" w:rsidRDefault="00F650BA" w:rsidP="00F650BA">
      <w:pPr>
        <w:jc w:val="both"/>
        <w:rPr>
          <w:rFonts w:ascii="Arial" w:hAnsi="Arial" w:cs="Arial"/>
          <w:sz w:val="18"/>
          <w:szCs w:val="18"/>
        </w:rPr>
      </w:pPr>
      <w:r w:rsidRPr="006E23D2">
        <w:rPr>
          <w:rFonts w:ascii="Arial" w:hAnsi="Arial" w:cs="Arial"/>
          <w:sz w:val="18"/>
          <w:szCs w:val="18"/>
        </w:rPr>
        <w:t>La base giuridica di tale trattamento è costituita dall’interesse legittimo del Titolare del trattamento ed è oggetto di accordo tra le parti datoriali e sindacali ai sensi della legge 300/1970 art. 4 e/o autorizzazione DTL.</w:t>
      </w:r>
    </w:p>
    <w:p w14:paraId="527D1788" w14:textId="77777777" w:rsidR="00F650BA" w:rsidRPr="006E23D2" w:rsidRDefault="00F650BA" w:rsidP="00F650BA">
      <w:pPr>
        <w:jc w:val="both"/>
        <w:rPr>
          <w:rFonts w:ascii="Arial" w:hAnsi="Arial" w:cs="Arial"/>
          <w:sz w:val="18"/>
          <w:szCs w:val="18"/>
        </w:rPr>
      </w:pPr>
      <w:r w:rsidRPr="006E23D2">
        <w:rPr>
          <w:rFonts w:ascii="Arial" w:hAnsi="Arial" w:cs="Arial"/>
          <w:sz w:val="18"/>
          <w:szCs w:val="18"/>
        </w:rPr>
        <w:t xml:space="preserve">Nel rispetto della normativa vigente, appositi cartelli informano gli interessati che stanno per accedere o che si trovano nella zona videosorvegliata.  </w:t>
      </w:r>
    </w:p>
    <w:p w14:paraId="111CC52F" w14:textId="77777777" w:rsidR="00F650BA" w:rsidRPr="00FA19F1" w:rsidRDefault="00F650BA" w:rsidP="00F650BA">
      <w:pPr>
        <w:jc w:val="both"/>
        <w:rPr>
          <w:rFonts w:ascii="Arial" w:hAnsi="Arial" w:cs="Arial"/>
        </w:rPr>
      </w:pPr>
    </w:p>
    <w:p w14:paraId="23FC949A" w14:textId="0E313722" w:rsidR="00F650BA" w:rsidRDefault="00F650BA" w:rsidP="00F650BA">
      <w:pPr>
        <w:jc w:val="both"/>
        <w:rPr>
          <w:rFonts w:ascii="Arial" w:hAnsi="Arial" w:cs="Arial"/>
          <w:b/>
          <w:sz w:val="18"/>
          <w:szCs w:val="18"/>
        </w:rPr>
      </w:pPr>
      <w:r w:rsidRPr="006E23D2">
        <w:rPr>
          <w:rFonts w:ascii="Arial" w:hAnsi="Arial" w:cs="Arial"/>
          <w:b/>
          <w:sz w:val="18"/>
          <w:szCs w:val="18"/>
        </w:rPr>
        <w:t xml:space="preserve">Necessità del trattamento  </w:t>
      </w:r>
    </w:p>
    <w:p w14:paraId="450C76CD" w14:textId="77777777" w:rsidR="00FA19F1" w:rsidRPr="00FA19F1" w:rsidRDefault="00FA19F1" w:rsidP="00F650BA">
      <w:pPr>
        <w:jc w:val="both"/>
        <w:rPr>
          <w:rFonts w:ascii="Arial" w:hAnsi="Arial" w:cs="Arial"/>
          <w:b/>
          <w:sz w:val="6"/>
          <w:szCs w:val="6"/>
        </w:rPr>
      </w:pPr>
    </w:p>
    <w:p w14:paraId="540FFD56" w14:textId="62D2C570" w:rsidR="00F650BA" w:rsidRPr="006E23D2" w:rsidRDefault="00F650BA" w:rsidP="00F650BA">
      <w:pPr>
        <w:jc w:val="both"/>
        <w:rPr>
          <w:rFonts w:ascii="Arial" w:hAnsi="Arial" w:cs="Arial"/>
          <w:sz w:val="18"/>
          <w:szCs w:val="18"/>
        </w:rPr>
      </w:pPr>
      <w:r w:rsidRPr="006E23D2">
        <w:rPr>
          <w:rFonts w:ascii="Arial" w:hAnsi="Arial" w:cs="Arial"/>
          <w:sz w:val="18"/>
          <w:szCs w:val="18"/>
        </w:rPr>
        <w:t xml:space="preserve">Lo strumento in oggetto è da ritenersi indispensabile per la sicurezza delle persone che usufruiscono del servizio e per la tutela dei beni di proprietà dell’azienda ed al fine di innalzare il livello di security e prevenire accessi non autorizzati, eventi criminosi e vandalici. Per queste finalità il trattamento è necessario.  </w:t>
      </w:r>
    </w:p>
    <w:p w14:paraId="4AED5073" w14:textId="77777777" w:rsidR="00F650BA" w:rsidRPr="00FA19F1" w:rsidRDefault="00F650BA" w:rsidP="00F650BA">
      <w:pPr>
        <w:jc w:val="both"/>
        <w:rPr>
          <w:rFonts w:ascii="Arial" w:hAnsi="Arial" w:cs="Arial"/>
        </w:rPr>
      </w:pPr>
    </w:p>
    <w:p w14:paraId="0476B78B" w14:textId="77777777" w:rsidR="00F650BA" w:rsidRDefault="00F650BA" w:rsidP="00F650BA">
      <w:pPr>
        <w:jc w:val="both"/>
        <w:rPr>
          <w:rFonts w:ascii="Arial" w:hAnsi="Arial" w:cs="Arial"/>
          <w:b/>
          <w:sz w:val="18"/>
          <w:szCs w:val="18"/>
        </w:rPr>
      </w:pPr>
      <w:r w:rsidRPr="006E23D2">
        <w:rPr>
          <w:rFonts w:ascii="Arial" w:hAnsi="Arial" w:cs="Arial"/>
          <w:b/>
          <w:sz w:val="18"/>
          <w:szCs w:val="18"/>
        </w:rPr>
        <w:t xml:space="preserve">Durata del trattamento </w:t>
      </w:r>
    </w:p>
    <w:p w14:paraId="0A367243" w14:textId="77777777" w:rsidR="00FA19F1" w:rsidRPr="00FA19F1" w:rsidRDefault="00FA19F1" w:rsidP="00F650BA">
      <w:pPr>
        <w:jc w:val="both"/>
        <w:rPr>
          <w:rFonts w:ascii="Arial" w:hAnsi="Arial" w:cs="Arial"/>
          <w:b/>
          <w:sz w:val="6"/>
          <w:szCs w:val="6"/>
        </w:rPr>
      </w:pPr>
    </w:p>
    <w:p w14:paraId="596C072B" w14:textId="429659CD" w:rsidR="00F650BA" w:rsidRPr="006E23D2" w:rsidRDefault="00F650BA" w:rsidP="00F650BA">
      <w:pPr>
        <w:jc w:val="both"/>
        <w:rPr>
          <w:rFonts w:ascii="Arial" w:hAnsi="Arial" w:cs="Arial"/>
          <w:sz w:val="18"/>
          <w:szCs w:val="18"/>
        </w:rPr>
      </w:pPr>
      <w:r w:rsidRPr="006E23D2">
        <w:rPr>
          <w:rFonts w:ascii="Arial" w:hAnsi="Arial" w:cs="Arial"/>
          <w:sz w:val="18"/>
          <w:szCs w:val="18"/>
        </w:rPr>
        <w:t xml:space="preserve">Le registrazioni sono conservate </w:t>
      </w:r>
      <w:r w:rsidR="00821CBE">
        <w:rPr>
          <w:rFonts w:ascii="Arial" w:hAnsi="Arial" w:cs="Arial"/>
          <w:sz w:val="18"/>
          <w:szCs w:val="18"/>
        </w:rPr>
        <w:t>per 24 ore</w:t>
      </w:r>
      <w:bookmarkStart w:id="0" w:name="_GoBack"/>
      <w:bookmarkEnd w:id="0"/>
      <w:r w:rsidRPr="006E23D2">
        <w:rPr>
          <w:rFonts w:ascii="Arial" w:hAnsi="Arial" w:cs="Arial"/>
          <w:sz w:val="18"/>
          <w:szCs w:val="18"/>
        </w:rPr>
        <w:t xml:space="preserve">, salvo richieste specifiche di </w:t>
      </w:r>
      <w:r w:rsidR="00FA19F1">
        <w:rPr>
          <w:rFonts w:ascii="Arial" w:hAnsi="Arial" w:cs="Arial"/>
          <w:sz w:val="18"/>
          <w:szCs w:val="18"/>
        </w:rPr>
        <w:t>Autorità o E</w:t>
      </w:r>
      <w:r w:rsidRPr="006E23D2">
        <w:rPr>
          <w:rFonts w:ascii="Arial" w:hAnsi="Arial" w:cs="Arial"/>
          <w:sz w:val="18"/>
          <w:szCs w:val="18"/>
        </w:rPr>
        <w:t xml:space="preserve">nti </w:t>
      </w:r>
      <w:r w:rsidR="00FA19F1">
        <w:rPr>
          <w:rFonts w:ascii="Arial" w:hAnsi="Arial" w:cs="Arial"/>
          <w:sz w:val="18"/>
          <w:szCs w:val="18"/>
        </w:rPr>
        <w:t>P</w:t>
      </w:r>
      <w:r w:rsidRPr="006E23D2">
        <w:rPr>
          <w:rFonts w:ascii="Arial" w:hAnsi="Arial" w:cs="Arial"/>
          <w:sz w:val="18"/>
          <w:szCs w:val="18"/>
        </w:rPr>
        <w:t>ubblici</w:t>
      </w:r>
      <w:r w:rsidR="00FA19F1">
        <w:rPr>
          <w:rFonts w:ascii="Arial" w:hAnsi="Arial" w:cs="Arial"/>
          <w:sz w:val="18"/>
          <w:szCs w:val="18"/>
        </w:rPr>
        <w:t>.</w:t>
      </w:r>
      <w:r w:rsidRPr="006E23D2">
        <w:rPr>
          <w:rFonts w:ascii="Arial" w:hAnsi="Arial" w:cs="Arial"/>
          <w:sz w:val="18"/>
          <w:szCs w:val="18"/>
        </w:rPr>
        <w:t xml:space="preserve"> </w:t>
      </w:r>
    </w:p>
    <w:p w14:paraId="2F4BEEDC" w14:textId="77777777" w:rsidR="00F650BA" w:rsidRPr="00FA19F1" w:rsidRDefault="00F650BA" w:rsidP="00F650BA">
      <w:pPr>
        <w:jc w:val="both"/>
        <w:rPr>
          <w:rFonts w:ascii="Arial" w:hAnsi="Arial" w:cs="Arial"/>
        </w:rPr>
      </w:pPr>
    </w:p>
    <w:p w14:paraId="205BD4E4" w14:textId="0D0260E5" w:rsidR="00F650BA" w:rsidRDefault="00F650BA" w:rsidP="00F650BA">
      <w:pPr>
        <w:jc w:val="both"/>
        <w:rPr>
          <w:rFonts w:ascii="Arial" w:hAnsi="Arial" w:cs="Arial"/>
          <w:b/>
          <w:sz w:val="18"/>
          <w:szCs w:val="18"/>
        </w:rPr>
      </w:pPr>
      <w:r w:rsidRPr="006E23D2">
        <w:rPr>
          <w:rFonts w:ascii="Arial" w:hAnsi="Arial" w:cs="Arial"/>
          <w:b/>
          <w:sz w:val="18"/>
          <w:szCs w:val="18"/>
        </w:rPr>
        <w:t xml:space="preserve">Destinatari dei dati personali  </w:t>
      </w:r>
    </w:p>
    <w:p w14:paraId="65CA3B5F" w14:textId="77777777" w:rsidR="00FA19F1" w:rsidRPr="00FA19F1" w:rsidRDefault="00FA19F1" w:rsidP="00F650BA">
      <w:pPr>
        <w:jc w:val="both"/>
        <w:rPr>
          <w:rFonts w:ascii="Arial" w:hAnsi="Arial" w:cs="Arial"/>
          <w:b/>
          <w:sz w:val="6"/>
          <w:szCs w:val="6"/>
        </w:rPr>
      </w:pPr>
    </w:p>
    <w:p w14:paraId="7E02E140" w14:textId="339CCFAB" w:rsidR="00F650BA" w:rsidRPr="006E23D2" w:rsidRDefault="00F650BA" w:rsidP="00F650BA">
      <w:pPr>
        <w:jc w:val="both"/>
        <w:rPr>
          <w:rFonts w:ascii="Arial" w:hAnsi="Arial" w:cs="Arial"/>
          <w:sz w:val="18"/>
          <w:szCs w:val="18"/>
        </w:rPr>
      </w:pPr>
      <w:r w:rsidRPr="006E23D2">
        <w:rPr>
          <w:rFonts w:ascii="Arial" w:hAnsi="Arial" w:cs="Arial"/>
          <w:sz w:val="18"/>
          <w:szCs w:val="18"/>
        </w:rPr>
        <w:t>Per le sole finalità menzionate le immagini in tempo reale potranno essere visionate, attraverso i monitor dedicati</w:t>
      </w:r>
      <w:r w:rsidR="00FA19F1">
        <w:rPr>
          <w:rFonts w:ascii="Arial" w:hAnsi="Arial" w:cs="Arial"/>
          <w:sz w:val="18"/>
          <w:szCs w:val="18"/>
        </w:rPr>
        <w:t xml:space="preserve"> posti al primo piano</w:t>
      </w:r>
      <w:r w:rsidRPr="006E23D2">
        <w:rPr>
          <w:rFonts w:ascii="Arial" w:hAnsi="Arial" w:cs="Arial"/>
          <w:sz w:val="18"/>
          <w:szCs w:val="18"/>
        </w:rPr>
        <w:t xml:space="preserve">, dal personale incaricato al monitoraggio; le immagini registrate potranno essere visionate, dal Responsabile del trattamento, dal Titolare, dal RSPP. Il trasferimento delle immagini registrate su supporto informatico avverrà soltanto previa richiesta ufficiale da parte delle </w:t>
      </w:r>
      <w:r w:rsidR="00FA19F1">
        <w:rPr>
          <w:rFonts w:ascii="Arial" w:hAnsi="Arial" w:cs="Arial"/>
          <w:sz w:val="18"/>
          <w:szCs w:val="18"/>
        </w:rPr>
        <w:t>A</w:t>
      </w:r>
      <w:r w:rsidRPr="006E23D2">
        <w:rPr>
          <w:rFonts w:ascii="Arial" w:hAnsi="Arial" w:cs="Arial"/>
          <w:sz w:val="18"/>
          <w:szCs w:val="18"/>
        </w:rPr>
        <w:t xml:space="preserve">utorità competenti quali ad esempio: Autorità giudiziaria, Forze di Polizia.  </w:t>
      </w:r>
    </w:p>
    <w:p w14:paraId="403FB0A8" w14:textId="77777777" w:rsidR="00F650BA" w:rsidRPr="00FA19F1" w:rsidRDefault="00F650BA" w:rsidP="00F650BA">
      <w:pPr>
        <w:jc w:val="both"/>
        <w:rPr>
          <w:rFonts w:ascii="Arial" w:hAnsi="Arial" w:cs="Arial"/>
        </w:rPr>
      </w:pPr>
    </w:p>
    <w:p w14:paraId="4F885DD1" w14:textId="1B9F1044" w:rsidR="00F650BA" w:rsidRDefault="00F650BA" w:rsidP="00F650BA">
      <w:pPr>
        <w:jc w:val="both"/>
        <w:rPr>
          <w:rFonts w:ascii="Arial" w:hAnsi="Arial" w:cs="Arial"/>
          <w:b/>
          <w:sz w:val="18"/>
          <w:szCs w:val="18"/>
        </w:rPr>
      </w:pPr>
      <w:r w:rsidRPr="006E23D2">
        <w:rPr>
          <w:rFonts w:ascii="Arial" w:hAnsi="Arial" w:cs="Arial"/>
          <w:b/>
          <w:sz w:val="18"/>
          <w:szCs w:val="18"/>
        </w:rPr>
        <w:t xml:space="preserve">Diritto dell’interessato </w:t>
      </w:r>
    </w:p>
    <w:p w14:paraId="1A548CD9" w14:textId="77777777" w:rsidR="00FA19F1" w:rsidRPr="00FA19F1" w:rsidRDefault="00FA19F1" w:rsidP="00F650BA">
      <w:pPr>
        <w:jc w:val="both"/>
        <w:rPr>
          <w:rFonts w:ascii="Arial" w:hAnsi="Arial" w:cs="Arial"/>
          <w:b/>
          <w:sz w:val="6"/>
          <w:szCs w:val="6"/>
        </w:rPr>
      </w:pPr>
    </w:p>
    <w:p w14:paraId="3D8407A6" w14:textId="4869BFB0" w:rsidR="00F650BA" w:rsidRPr="006E23D2" w:rsidRDefault="00F650BA" w:rsidP="00F650BA">
      <w:pPr>
        <w:jc w:val="both"/>
        <w:rPr>
          <w:rFonts w:ascii="Arial" w:hAnsi="Arial" w:cs="Arial"/>
          <w:sz w:val="18"/>
          <w:szCs w:val="18"/>
        </w:rPr>
      </w:pPr>
      <w:r w:rsidRPr="006E23D2">
        <w:rPr>
          <w:rFonts w:ascii="Arial" w:hAnsi="Arial" w:cs="Arial"/>
          <w:sz w:val="18"/>
          <w:szCs w:val="18"/>
        </w:rPr>
        <w:t>Informiamo, inoltre, che relativamente ai dati medesimi, l’interessato può esercitare in qualsiasi momento i diritti previsti dal CAPO III del succitato Regolamento. In particolare, il diritto di chiedere al Titolare l’accesso ai dati, la loro cancellazione, la limitazione del trattamento, di proporre reclamo all’Autorità (Garante Privacy), nonché di esercitare gli altri diritti riconosciuti dalla disciplina applicabile. Tali diritti possono essere esercitati scrivendo al seguente indir</w:t>
      </w:r>
      <w:r w:rsidR="006E23D2" w:rsidRPr="006E23D2">
        <w:rPr>
          <w:rFonts w:ascii="Arial" w:hAnsi="Arial" w:cs="Arial"/>
          <w:sz w:val="18"/>
          <w:szCs w:val="18"/>
        </w:rPr>
        <w:t>izzo e-mail: info@igieneservice.net.</w:t>
      </w:r>
    </w:p>
    <w:p w14:paraId="0D26344A" w14:textId="4A47D7BD" w:rsidR="00F650BA" w:rsidRPr="006E23D2" w:rsidRDefault="00F650BA" w:rsidP="00F650BA">
      <w:pPr>
        <w:jc w:val="both"/>
        <w:rPr>
          <w:rFonts w:ascii="Arial" w:hAnsi="Arial" w:cs="Arial"/>
          <w:sz w:val="18"/>
          <w:szCs w:val="18"/>
        </w:rPr>
      </w:pPr>
      <w:r w:rsidRPr="006E23D2">
        <w:rPr>
          <w:rFonts w:ascii="Arial" w:hAnsi="Arial" w:cs="Arial"/>
          <w:sz w:val="18"/>
          <w:szCs w:val="18"/>
        </w:rPr>
        <w:t>Inoltre la posizione precisa delle telecamere è indicata nell</w:t>
      </w:r>
      <w:r w:rsidR="00FA19F1">
        <w:rPr>
          <w:rFonts w:ascii="Arial" w:hAnsi="Arial" w:cs="Arial"/>
          <w:sz w:val="18"/>
          <w:szCs w:val="18"/>
        </w:rPr>
        <w:t>a relazione</w:t>
      </w:r>
      <w:r w:rsidRPr="006E23D2">
        <w:rPr>
          <w:rFonts w:ascii="Arial" w:hAnsi="Arial" w:cs="Arial"/>
          <w:sz w:val="18"/>
          <w:szCs w:val="18"/>
        </w:rPr>
        <w:t xml:space="preserve"> disponibil</w:t>
      </w:r>
      <w:r w:rsidR="00FA19F1">
        <w:rPr>
          <w:rFonts w:ascii="Arial" w:hAnsi="Arial" w:cs="Arial"/>
          <w:sz w:val="18"/>
          <w:szCs w:val="18"/>
        </w:rPr>
        <w:t>e</w:t>
      </w:r>
      <w:r w:rsidRPr="006E23D2">
        <w:rPr>
          <w:rFonts w:ascii="Arial" w:hAnsi="Arial" w:cs="Arial"/>
          <w:sz w:val="18"/>
          <w:szCs w:val="18"/>
        </w:rPr>
        <w:t xml:space="preserve"> c/o l’ufficio del Responsabile del trattamento di videosorveglianza e consultabile a richiesta dell’interessato. </w:t>
      </w:r>
    </w:p>
    <w:p w14:paraId="4DA51686" w14:textId="38AC126F" w:rsidR="00F650BA" w:rsidRPr="00FA19F1" w:rsidRDefault="00F650BA" w:rsidP="00F650BA">
      <w:pPr>
        <w:jc w:val="both"/>
        <w:rPr>
          <w:rFonts w:ascii="Arial" w:hAnsi="Arial" w:cs="Arial"/>
        </w:rPr>
      </w:pPr>
    </w:p>
    <w:p w14:paraId="3C4C0F9B" w14:textId="77777777" w:rsidR="00FA19F1" w:rsidRPr="00FA19F1" w:rsidRDefault="00F650BA" w:rsidP="00F650BA">
      <w:pPr>
        <w:jc w:val="both"/>
        <w:rPr>
          <w:rFonts w:ascii="Arial" w:hAnsi="Arial" w:cs="Arial"/>
          <w:b/>
          <w:sz w:val="18"/>
          <w:szCs w:val="18"/>
        </w:rPr>
      </w:pPr>
      <w:r w:rsidRPr="00FA19F1">
        <w:rPr>
          <w:rFonts w:ascii="Arial" w:hAnsi="Arial" w:cs="Arial"/>
          <w:b/>
          <w:sz w:val="18"/>
          <w:szCs w:val="18"/>
        </w:rPr>
        <w:t xml:space="preserve">Titolare e Responsabile del trattamento </w:t>
      </w:r>
    </w:p>
    <w:p w14:paraId="515DFFB3" w14:textId="4CFF7AA2" w:rsidR="00F650BA" w:rsidRPr="00FA19F1" w:rsidRDefault="00F650BA" w:rsidP="00F650BA">
      <w:pPr>
        <w:jc w:val="both"/>
        <w:rPr>
          <w:rFonts w:ascii="Arial" w:hAnsi="Arial" w:cs="Arial"/>
          <w:sz w:val="6"/>
          <w:szCs w:val="6"/>
        </w:rPr>
      </w:pPr>
      <w:r w:rsidRPr="006E23D2">
        <w:rPr>
          <w:rFonts w:ascii="Arial" w:hAnsi="Arial" w:cs="Arial"/>
          <w:sz w:val="18"/>
          <w:szCs w:val="18"/>
        </w:rPr>
        <w:t xml:space="preserve"> </w:t>
      </w:r>
    </w:p>
    <w:p w14:paraId="40258427" w14:textId="77777777" w:rsidR="00FA19F1" w:rsidRDefault="00F650BA" w:rsidP="00F650BA">
      <w:pPr>
        <w:jc w:val="both"/>
        <w:rPr>
          <w:rStyle w:val="Collegamentoipertestuale"/>
          <w:rFonts w:ascii="Arial" w:hAnsi="Arial" w:cs="Arial"/>
          <w:color w:val="auto"/>
          <w:sz w:val="18"/>
          <w:szCs w:val="18"/>
          <w:u w:val="none"/>
        </w:rPr>
      </w:pPr>
      <w:r w:rsidRPr="006E23D2">
        <w:rPr>
          <w:rFonts w:ascii="Arial" w:hAnsi="Arial" w:cs="Arial"/>
          <w:sz w:val="18"/>
          <w:szCs w:val="18"/>
        </w:rPr>
        <w:t>Titolare del trattamento è la soc</w:t>
      </w:r>
      <w:r w:rsidR="00FA19F1">
        <w:rPr>
          <w:rFonts w:ascii="Arial" w:hAnsi="Arial" w:cs="Arial"/>
          <w:sz w:val="18"/>
          <w:szCs w:val="18"/>
        </w:rPr>
        <w:t>ietà</w:t>
      </w:r>
      <w:r w:rsidRPr="006E23D2">
        <w:rPr>
          <w:rFonts w:ascii="Arial" w:hAnsi="Arial" w:cs="Arial"/>
          <w:sz w:val="18"/>
          <w:szCs w:val="18"/>
        </w:rPr>
        <w:t xml:space="preserve"> </w:t>
      </w:r>
      <w:r w:rsidR="006E23D2" w:rsidRPr="006E23D2">
        <w:rPr>
          <w:rFonts w:ascii="Arial" w:hAnsi="Arial" w:cs="Arial"/>
          <w:sz w:val="18"/>
          <w:szCs w:val="18"/>
        </w:rPr>
        <w:t>Igiene Service s</w:t>
      </w:r>
      <w:r w:rsidR="00FA19F1">
        <w:rPr>
          <w:rFonts w:ascii="Arial" w:hAnsi="Arial" w:cs="Arial"/>
          <w:sz w:val="18"/>
          <w:szCs w:val="18"/>
        </w:rPr>
        <w:t>.</w:t>
      </w:r>
      <w:r w:rsidR="006E23D2" w:rsidRPr="006E23D2">
        <w:rPr>
          <w:rFonts w:ascii="Arial" w:hAnsi="Arial" w:cs="Arial"/>
          <w:sz w:val="18"/>
          <w:szCs w:val="18"/>
        </w:rPr>
        <w:t>r</w:t>
      </w:r>
      <w:r w:rsidR="00FA19F1">
        <w:rPr>
          <w:rFonts w:ascii="Arial" w:hAnsi="Arial" w:cs="Arial"/>
          <w:sz w:val="18"/>
          <w:szCs w:val="18"/>
        </w:rPr>
        <w:t>.</w:t>
      </w:r>
      <w:r w:rsidR="006E23D2" w:rsidRPr="006E23D2">
        <w:rPr>
          <w:rFonts w:ascii="Arial" w:hAnsi="Arial" w:cs="Arial"/>
          <w:sz w:val="18"/>
          <w:szCs w:val="18"/>
        </w:rPr>
        <w:t>l</w:t>
      </w:r>
      <w:r w:rsidR="00FA19F1">
        <w:rPr>
          <w:rFonts w:ascii="Arial" w:hAnsi="Arial" w:cs="Arial"/>
          <w:sz w:val="18"/>
          <w:szCs w:val="18"/>
        </w:rPr>
        <w:t>.</w:t>
      </w:r>
      <w:r w:rsidR="006E23D2" w:rsidRPr="006E23D2">
        <w:rPr>
          <w:rFonts w:ascii="Arial" w:hAnsi="Arial" w:cs="Arial"/>
          <w:sz w:val="18"/>
          <w:szCs w:val="18"/>
        </w:rPr>
        <w:t>,  P.</w:t>
      </w:r>
      <w:r w:rsidR="00FA19F1">
        <w:rPr>
          <w:rFonts w:ascii="Arial" w:hAnsi="Arial" w:cs="Arial"/>
          <w:sz w:val="18"/>
          <w:szCs w:val="18"/>
        </w:rPr>
        <w:t xml:space="preserve"> </w:t>
      </w:r>
      <w:r w:rsidR="006E23D2" w:rsidRPr="006E23D2">
        <w:rPr>
          <w:rFonts w:ascii="Arial" w:hAnsi="Arial" w:cs="Arial"/>
          <w:sz w:val="18"/>
          <w:szCs w:val="18"/>
        </w:rPr>
        <w:t>Iva e C</w:t>
      </w:r>
      <w:r w:rsidR="00FA19F1">
        <w:rPr>
          <w:rFonts w:ascii="Arial" w:hAnsi="Arial" w:cs="Arial"/>
          <w:sz w:val="18"/>
          <w:szCs w:val="18"/>
        </w:rPr>
        <w:t>.</w:t>
      </w:r>
      <w:r w:rsidR="006E23D2" w:rsidRPr="006E23D2">
        <w:rPr>
          <w:rFonts w:ascii="Arial" w:hAnsi="Arial" w:cs="Arial"/>
          <w:sz w:val="18"/>
          <w:szCs w:val="18"/>
        </w:rPr>
        <w:t>F</w:t>
      </w:r>
      <w:r w:rsidR="00FA19F1">
        <w:rPr>
          <w:rFonts w:ascii="Arial" w:hAnsi="Arial" w:cs="Arial"/>
          <w:sz w:val="18"/>
          <w:szCs w:val="18"/>
        </w:rPr>
        <w:t>.</w:t>
      </w:r>
      <w:r w:rsidR="006E23D2" w:rsidRPr="006E23D2">
        <w:rPr>
          <w:rFonts w:ascii="Arial" w:hAnsi="Arial" w:cs="Arial"/>
          <w:sz w:val="18"/>
          <w:szCs w:val="18"/>
        </w:rPr>
        <w:t xml:space="preserve"> 01711810497, avente sede in Portoferraio, (LI), Largo Pianosa, 3 </w:t>
      </w:r>
      <w:r w:rsidR="00FA19F1">
        <w:rPr>
          <w:rFonts w:ascii="Arial" w:hAnsi="Arial" w:cs="Arial"/>
          <w:sz w:val="18"/>
          <w:szCs w:val="18"/>
        </w:rPr>
        <w:t>- Località</w:t>
      </w:r>
      <w:r w:rsidR="006E23D2" w:rsidRPr="006E23D2">
        <w:rPr>
          <w:rFonts w:ascii="Arial" w:hAnsi="Arial" w:cs="Arial"/>
          <w:sz w:val="18"/>
          <w:szCs w:val="18"/>
        </w:rPr>
        <w:t xml:space="preserve"> Antiche Saline, e</w:t>
      </w:r>
      <w:r w:rsidR="00FA19F1">
        <w:rPr>
          <w:rFonts w:ascii="Arial" w:hAnsi="Arial" w:cs="Arial"/>
          <w:sz w:val="18"/>
          <w:szCs w:val="18"/>
        </w:rPr>
        <w:t>-</w:t>
      </w:r>
      <w:r w:rsidR="006E23D2" w:rsidRPr="006E23D2">
        <w:rPr>
          <w:rFonts w:ascii="Arial" w:hAnsi="Arial" w:cs="Arial"/>
          <w:sz w:val="18"/>
          <w:szCs w:val="18"/>
        </w:rPr>
        <w:t>mail</w:t>
      </w:r>
      <w:r w:rsidR="00FA19F1">
        <w:rPr>
          <w:rFonts w:ascii="Arial" w:hAnsi="Arial" w:cs="Arial"/>
          <w:sz w:val="18"/>
          <w:szCs w:val="18"/>
        </w:rPr>
        <w:t>:</w:t>
      </w:r>
      <w:r w:rsidR="006E23D2" w:rsidRPr="006E23D2">
        <w:rPr>
          <w:rFonts w:ascii="Arial" w:hAnsi="Arial" w:cs="Arial"/>
          <w:sz w:val="18"/>
          <w:szCs w:val="18"/>
        </w:rPr>
        <w:t xml:space="preserve"> </w:t>
      </w:r>
      <w:hyperlink r:id="rId10" w:history="1">
        <w:r w:rsidR="006E23D2" w:rsidRPr="00FA19F1">
          <w:rPr>
            <w:rStyle w:val="Collegamentoipertestuale"/>
            <w:rFonts w:ascii="Arial" w:hAnsi="Arial" w:cs="Arial"/>
            <w:color w:val="auto"/>
            <w:sz w:val="18"/>
            <w:szCs w:val="18"/>
            <w:u w:val="none"/>
          </w:rPr>
          <w:t>info@igieneservice.net</w:t>
        </w:r>
      </w:hyperlink>
      <w:r w:rsidR="006E23D2" w:rsidRPr="00FA19F1">
        <w:rPr>
          <w:rFonts w:ascii="Arial" w:hAnsi="Arial" w:cs="Arial"/>
          <w:sz w:val="18"/>
          <w:szCs w:val="18"/>
        </w:rPr>
        <w:t xml:space="preserve">, </w:t>
      </w:r>
      <w:proofErr w:type="spellStart"/>
      <w:r w:rsidR="006E23D2" w:rsidRPr="00FA19F1">
        <w:rPr>
          <w:rFonts w:ascii="Arial" w:hAnsi="Arial" w:cs="Arial"/>
          <w:sz w:val="18"/>
          <w:szCs w:val="18"/>
        </w:rPr>
        <w:t>pec</w:t>
      </w:r>
      <w:proofErr w:type="spellEnd"/>
      <w:r w:rsidR="006E23D2" w:rsidRPr="00FA19F1">
        <w:rPr>
          <w:rFonts w:ascii="Arial" w:hAnsi="Arial" w:cs="Arial"/>
          <w:sz w:val="18"/>
          <w:szCs w:val="18"/>
        </w:rPr>
        <w:t xml:space="preserve">.: </w:t>
      </w:r>
      <w:hyperlink r:id="rId11" w:history="1">
        <w:r w:rsidR="006E23D2" w:rsidRPr="00FA19F1">
          <w:rPr>
            <w:rStyle w:val="Collegamentoipertestuale"/>
            <w:rFonts w:ascii="Arial" w:hAnsi="Arial" w:cs="Arial"/>
            <w:color w:val="auto"/>
            <w:sz w:val="18"/>
            <w:szCs w:val="18"/>
            <w:u w:val="none"/>
          </w:rPr>
          <w:t>igieneservice.srl@pec.it</w:t>
        </w:r>
      </w:hyperlink>
      <w:r w:rsidR="00FA19F1" w:rsidRPr="00FA19F1">
        <w:rPr>
          <w:rStyle w:val="Collegamentoipertestuale"/>
          <w:rFonts w:ascii="Arial" w:hAnsi="Arial" w:cs="Arial"/>
          <w:color w:val="auto"/>
          <w:sz w:val="18"/>
          <w:szCs w:val="18"/>
          <w:u w:val="none"/>
        </w:rPr>
        <w:t xml:space="preserve">. </w:t>
      </w:r>
    </w:p>
    <w:p w14:paraId="1E275AE2" w14:textId="3ECF7D62" w:rsidR="00F650BA" w:rsidRPr="006E23D2" w:rsidRDefault="00F650BA" w:rsidP="00F650BA">
      <w:pPr>
        <w:jc w:val="both"/>
        <w:rPr>
          <w:rFonts w:ascii="Arial" w:hAnsi="Arial" w:cs="Arial"/>
          <w:sz w:val="18"/>
          <w:szCs w:val="18"/>
        </w:rPr>
      </w:pPr>
      <w:r w:rsidRPr="006E23D2">
        <w:rPr>
          <w:rFonts w:ascii="Arial" w:hAnsi="Arial" w:cs="Arial"/>
          <w:sz w:val="18"/>
          <w:szCs w:val="18"/>
        </w:rPr>
        <w:t>Responsabile del tratt</w:t>
      </w:r>
      <w:r w:rsidR="003427DE">
        <w:rPr>
          <w:rFonts w:ascii="Arial" w:hAnsi="Arial" w:cs="Arial"/>
          <w:sz w:val="18"/>
          <w:szCs w:val="18"/>
        </w:rPr>
        <w:t>amento di videosorveglianza è esclusivamente il Legale Rappresentante della società</w:t>
      </w:r>
      <w:r w:rsidRPr="006E23D2">
        <w:rPr>
          <w:rFonts w:ascii="Arial" w:hAnsi="Arial" w:cs="Arial"/>
          <w:sz w:val="18"/>
          <w:szCs w:val="18"/>
        </w:rPr>
        <w:t xml:space="preserve">. </w:t>
      </w:r>
    </w:p>
    <w:p w14:paraId="66D6564F" w14:textId="77777777" w:rsidR="00F650BA" w:rsidRPr="006E23D2" w:rsidRDefault="00F650BA" w:rsidP="00F650BA">
      <w:pPr>
        <w:jc w:val="both"/>
        <w:rPr>
          <w:rFonts w:ascii="Arial" w:hAnsi="Arial" w:cs="Arial"/>
          <w:sz w:val="18"/>
          <w:szCs w:val="18"/>
        </w:rPr>
      </w:pPr>
      <w:r w:rsidRPr="006E23D2">
        <w:rPr>
          <w:rFonts w:ascii="Arial" w:hAnsi="Arial" w:cs="Arial"/>
          <w:sz w:val="18"/>
          <w:szCs w:val="18"/>
        </w:rPr>
        <w:t xml:space="preserve"> </w:t>
      </w:r>
    </w:p>
    <w:p w14:paraId="069F2731" w14:textId="3D4964E2" w:rsidR="00F650BA" w:rsidRPr="006E23D2" w:rsidRDefault="00F650BA" w:rsidP="003427DE">
      <w:pPr>
        <w:spacing w:before="100" w:beforeAutospacing="1" w:after="100" w:afterAutospacing="1"/>
        <w:ind w:left="6372" w:firstLine="708"/>
        <w:jc w:val="both"/>
        <w:rPr>
          <w:rFonts w:ascii="Arial" w:hAnsi="Arial" w:cs="Arial"/>
          <w:color w:val="000000" w:themeColor="text1"/>
          <w:sz w:val="18"/>
          <w:szCs w:val="18"/>
        </w:rPr>
      </w:pPr>
      <w:r w:rsidRPr="006E23D2">
        <w:rPr>
          <w:rFonts w:ascii="Arial" w:hAnsi="Arial" w:cs="Arial"/>
          <w:color w:val="000000" w:themeColor="text1"/>
          <w:sz w:val="18"/>
          <w:szCs w:val="18"/>
        </w:rPr>
        <w:t>Il Titolare</w:t>
      </w:r>
    </w:p>
    <w:sectPr w:rsidR="00F650BA" w:rsidRPr="006E23D2" w:rsidSect="00DB7E81">
      <w:headerReference w:type="even" r:id="rId12"/>
      <w:headerReference w:type="default" r:id="rId13"/>
      <w:footerReference w:type="even" r:id="rId14"/>
      <w:footerReference w:type="default" r:id="rId15"/>
      <w:headerReference w:type="first" r:id="rId16"/>
      <w:footerReference w:type="first" r:id="rId17"/>
      <w:pgSz w:w="11906" w:h="16838"/>
      <w:pgMar w:top="2552" w:right="849"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DEF41" w14:textId="77777777" w:rsidR="00622C16" w:rsidRDefault="00622C16" w:rsidP="0041370C">
      <w:r>
        <w:separator/>
      </w:r>
    </w:p>
  </w:endnote>
  <w:endnote w:type="continuationSeparator" w:id="0">
    <w:p w14:paraId="4C446915" w14:textId="77777777" w:rsidR="00622C16" w:rsidRDefault="00622C16" w:rsidP="00413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A1B4A" w14:textId="77777777" w:rsidR="006E23D2" w:rsidRDefault="006E23D2">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1A6756" w14:textId="1AEFFDBD" w:rsidR="00080BD3" w:rsidRDefault="006E23D2" w:rsidP="00080BD3">
    <w:pPr>
      <w:pBdr>
        <w:top w:val="single" w:sz="4" w:space="1" w:color="333333"/>
        <w:left w:val="single" w:sz="4" w:space="4" w:color="333333"/>
        <w:bottom w:val="single" w:sz="4" w:space="1" w:color="333333"/>
        <w:right w:val="single" w:sz="4" w:space="0" w:color="333333"/>
      </w:pBdr>
      <w:spacing w:before="20"/>
      <w:ind w:left="-567" w:right="-284"/>
      <w:jc w:val="center"/>
    </w:pPr>
    <w:r>
      <w:rPr>
        <w:i/>
        <w:color w:val="333333"/>
        <w:sz w:val="16"/>
        <w:szCs w:val="16"/>
      </w:rPr>
      <w:t xml:space="preserve">Igiene Service srl </w:t>
    </w:r>
  </w:p>
  <w:p w14:paraId="78A7D46B" w14:textId="77777777" w:rsidR="00080BD3" w:rsidRDefault="00080BD3">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04E60" w14:textId="77777777" w:rsidR="006E23D2" w:rsidRDefault="006E23D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30C140" w14:textId="77777777" w:rsidR="00622C16" w:rsidRDefault="00622C16" w:rsidP="0041370C">
      <w:r>
        <w:separator/>
      </w:r>
    </w:p>
  </w:footnote>
  <w:footnote w:type="continuationSeparator" w:id="0">
    <w:p w14:paraId="6F7C5AC0" w14:textId="77777777" w:rsidR="00622C16" w:rsidRDefault="00622C16" w:rsidP="004137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32BB7A" w14:textId="77777777" w:rsidR="006E23D2" w:rsidRDefault="006E23D2">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02"/>
      <w:gridCol w:w="5069"/>
      <w:gridCol w:w="1134"/>
      <w:gridCol w:w="1843"/>
    </w:tblGrid>
    <w:tr w:rsidR="0041370C" w14:paraId="5B149C2C" w14:textId="77777777" w:rsidTr="004B413C">
      <w:trPr>
        <w:cantSplit/>
        <w:trHeight w:val="423"/>
      </w:trPr>
      <w:tc>
        <w:tcPr>
          <w:tcW w:w="2302" w:type="dxa"/>
          <w:vMerge w:val="restart"/>
          <w:tcBorders>
            <w:top w:val="nil"/>
            <w:left w:val="nil"/>
            <w:right w:val="nil"/>
          </w:tcBorders>
          <w:vAlign w:val="center"/>
        </w:tcPr>
        <w:p w14:paraId="4F18B5DF" w14:textId="51D80E3E" w:rsidR="0041370C" w:rsidRDefault="006E23D2" w:rsidP="00F959D8">
          <w:pPr>
            <w:tabs>
              <w:tab w:val="right" w:pos="9923"/>
            </w:tabs>
            <w:ind w:left="-675" w:right="-108" w:firstLine="567"/>
            <w:rPr>
              <w:b/>
            </w:rPr>
          </w:pPr>
          <w:r>
            <w:rPr>
              <w:noProof/>
            </w:rPr>
            <w:drawing>
              <wp:inline distT="0" distB="0" distL="0" distR="0" wp14:anchorId="6351BABC" wp14:editId="461C96F5">
                <wp:extent cx="1181100" cy="558800"/>
                <wp:effectExtent l="0" t="0" r="12700" b="0"/>
                <wp:docPr id="1" name="Immagine 2" descr="http://www.igieneservice.net/images/Logo-Igiene-Service-x-sit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http://www.igieneservice.net/images/Logo-Igiene-Service-x-sit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100" cy="558800"/>
                        </a:xfrm>
                        <a:prstGeom prst="rect">
                          <a:avLst/>
                        </a:prstGeom>
                        <a:noFill/>
                        <a:ln>
                          <a:noFill/>
                        </a:ln>
                      </pic:spPr>
                    </pic:pic>
                  </a:graphicData>
                </a:graphic>
              </wp:inline>
            </w:drawing>
          </w:r>
        </w:p>
      </w:tc>
      <w:tc>
        <w:tcPr>
          <w:tcW w:w="5069" w:type="dxa"/>
          <w:tcBorders>
            <w:top w:val="single" w:sz="4" w:space="0" w:color="auto"/>
            <w:left w:val="single" w:sz="4" w:space="0" w:color="auto"/>
            <w:right w:val="nil"/>
          </w:tcBorders>
          <w:vAlign w:val="center"/>
        </w:tcPr>
        <w:p w14:paraId="0205F8AB" w14:textId="77777777" w:rsidR="0041370C" w:rsidRPr="004B413C" w:rsidRDefault="0041370C" w:rsidP="00F959D8">
          <w:pPr>
            <w:tabs>
              <w:tab w:val="right" w:pos="9923"/>
            </w:tabs>
            <w:jc w:val="center"/>
            <w:rPr>
              <w:rFonts w:ascii="Calibri" w:hAnsi="Calibri" w:cs="Calibri"/>
              <w:b/>
              <w:smallCaps/>
              <w:sz w:val="32"/>
              <w:szCs w:val="32"/>
            </w:rPr>
          </w:pPr>
          <w:r w:rsidRPr="004B413C">
            <w:rPr>
              <w:rFonts w:ascii="Calibri" w:hAnsi="Calibri" w:cs="Calibri"/>
              <w:b/>
              <w:color w:val="4F81BD"/>
              <w:sz w:val="32"/>
              <w:szCs w:val="32"/>
            </w:rPr>
            <w:t>GDPR</w:t>
          </w:r>
        </w:p>
      </w:tc>
      <w:tc>
        <w:tcPr>
          <w:tcW w:w="1134" w:type="dxa"/>
          <w:tcBorders>
            <w:top w:val="single" w:sz="4" w:space="0" w:color="auto"/>
            <w:left w:val="single" w:sz="4" w:space="0" w:color="auto"/>
            <w:bottom w:val="single" w:sz="4" w:space="0" w:color="auto"/>
            <w:right w:val="single" w:sz="4" w:space="0" w:color="auto"/>
          </w:tcBorders>
        </w:tcPr>
        <w:p w14:paraId="3A2164A1" w14:textId="31AA9A17" w:rsidR="0041370C" w:rsidRPr="000B62B3" w:rsidRDefault="006E23D2" w:rsidP="00F959D8">
          <w:pPr>
            <w:tabs>
              <w:tab w:val="right" w:pos="9923"/>
            </w:tabs>
            <w:spacing w:before="100" w:beforeAutospacing="1" w:after="100" w:afterAutospacing="1"/>
            <w:ind w:left="34"/>
            <w:jc w:val="right"/>
            <w:rPr>
              <w:rFonts w:ascii="Calibri" w:hAnsi="Calibri" w:cs="Calibri"/>
              <w:sz w:val="20"/>
            </w:rPr>
          </w:pPr>
          <w:r>
            <w:rPr>
              <w:rFonts w:ascii="Calibri" w:hAnsi="Calibri" w:cs="Calibri"/>
              <w:sz w:val="20"/>
            </w:rPr>
            <w:t>REV 01</w:t>
          </w:r>
        </w:p>
      </w:tc>
      <w:tc>
        <w:tcPr>
          <w:tcW w:w="1843" w:type="dxa"/>
          <w:tcBorders>
            <w:top w:val="single" w:sz="4" w:space="0" w:color="auto"/>
            <w:left w:val="single" w:sz="4" w:space="0" w:color="auto"/>
            <w:bottom w:val="single" w:sz="4" w:space="0" w:color="auto"/>
            <w:right w:val="single" w:sz="4" w:space="0" w:color="auto"/>
          </w:tcBorders>
        </w:tcPr>
        <w:p w14:paraId="2E1E4A49" w14:textId="375D0AAA" w:rsidR="0041370C" w:rsidRPr="00940789" w:rsidRDefault="004B413C" w:rsidP="00467543">
          <w:pPr>
            <w:tabs>
              <w:tab w:val="right" w:pos="9923"/>
            </w:tabs>
            <w:spacing w:before="100" w:beforeAutospacing="1" w:after="100" w:afterAutospacing="1"/>
            <w:ind w:left="34"/>
            <w:rPr>
              <w:rFonts w:ascii="Calibri" w:hAnsi="Calibri" w:cs="Calibri"/>
              <w:sz w:val="16"/>
              <w:szCs w:val="16"/>
            </w:rPr>
          </w:pPr>
          <w:r>
            <w:rPr>
              <w:rFonts w:ascii="Calibri" w:hAnsi="Calibri" w:cs="Calibri"/>
              <w:sz w:val="20"/>
            </w:rPr>
            <w:t>GDPR-INF-ALL-12</w:t>
          </w:r>
          <w:r w:rsidR="00F650BA">
            <w:rPr>
              <w:rFonts w:ascii="Calibri" w:hAnsi="Calibri" w:cs="Calibri"/>
              <w:sz w:val="16"/>
              <w:szCs w:val="16"/>
            </w:rPr>
            <w:fldChar w:fldCharType="begin"/>
          </w:r>
          <w:r w:rsidR="00F650BA">
            <w:rPr>
              <w:rFonts w:ascii="Calibri" w:hAnsi="Calibri" w:cs="Calibri"/>
              <w:sz w:val="16"/>
              <w:szCs w:val="16"/>
            </w:rPr>
            <w:instrText xml:space="preserve"> FILENAME   \* MERGEFORMAT </w:instrText>
          </w:r>
          <w:r w:rsidR="00F650BA">
            <w:rPr>
              <w:rFonts w:ascii="Calibri" w:hAnsi="Calibri" w:cs="Calibri"/>
              <w:sz w:val="16"/>
              <w:szCs w:val="16"/>
            </w:rPr>
            <w:fldChar w:fldCharType="separate"/>
          </w:r>
          <w:r w:rsidR="00A84CC4">
            <w:rPr>
              <w:rFonts w:ascii="Calibri" w:hAnsi="Calibri" w:cs="Calibri"/>
              <w:noProof/>
              <w:sz w:val="16"/>
              <w:szCs w:val="16"/>
            </w:rPr>
            <w:t>GDPR-INF-ALL-12 Informativa videosorveglianza.docx</w:t>
          </w:r>
          <w:r w:rsidR="00F650BA">
            <w:rPr>
              <w:rFonts w:ascii="Calibri" w:hAnsi="Calibri" w:cs="Calibri"/>
              <w:sz w:val="16"/>
              <w:szCs w:val="16"/>
            </w:rPr>
            <w:fldChar w:fldCharType="end"/>
          </w:r>
        </w:p>
      </w:tc>
    </w:tr>
    <w:tr w:rsidR="0041370C" w14:paraId="4898CD90" w14:textId="77777777" w:rsidTr="004B413C">
      <w:trPr>
        <w:cantSplit/>
        <w:trHeight w:hRule="exact" w:val="565"/>
      </w:trPr>
      <w:tc>
        <w:tcPr>
          <w:tcW w:w="2302" w:type="dxa"/>
          <w:vMerge/>
          <w:tcBorders>
            <w:left w:val="nil"/>
            <w:bottom w:val="nil"/>
            <w:right w:val="nil"/>
          </w:tcBorders>
          <w:vAlign w:val="center"/>
        </w:tcPr>
        <w:p w14:paraId="40B83307" w14:textId="77777777" w:rsidR="0041370C" w:rsidRDefault="0041370C" w:rsidP="00F959D8">
          <w:pPr>
            <w:tabs>
              <w:tab w:val="right" w:pos="9923"/>
            </w:tabs>
            <w:ind w:left="-675" w:right="-108" w:firstLine="567"/>
            <w:rPr>
              <w:b/>
            </w:rPr>
          </w:pPr>
        </w:p>
      </w:tc>
      <w:tc>
        <w:tcPr>
          <w:tcW w:w="5069" w:type="dxa"/>
          <w:tcBorders>
            <w:left w:val="single" w:sz="4" w:space="0" w:color="auto"/>
            <w:bottom w:val="single" w:sz="4" w:space="0" w:color="auto"/>
            <w:right w:val="nil"/>
          </w:tcBorders>
          <w:vAlign w:val="center"/>
        </w:tcPr>
        <w:p w14:paraId="758A74B9" w14:textId="3982FB38" w:rsidR="0041370C" w:rsidRPr="003C675D" w:rsidRDefault="0041370C" w:rsidP="00F650BA">
          <w:pPr>
            <w:tabs>
              <w:tab w:val="right" w:pos="9923"/>
            </w:tabs>
            <w:jc w:val="center"/>
            <w:rPr>
              <w:rFonts w:ascii="Calibri" w:hAnsi="Calibri" w:cs="Calibri"/>
              <w:b/>
            </w:rPr>
          </w:pPr>
          <w:r w:rsidRPr="003C675D">
            <w:rPr>
              <w:rFonts w:ascii="Calibri" w:hAnsi="Calibri" w:cs="Calibri"/>
              <w:b/>
            </w:rPr>
            <w:t>INFORM</w:t>
          </w:r>
          <w:r>
            <w:rPr>
              <w:rFonts w:ascii="Calibri" w:hAnsi="Calibri" w:cs="Calibri"/>
              <w:b/>
            </w:rPr>
            <w:t xml:space="preserve">ATIVA </w:t>
          </w:r>
          <w:r w:rsidR="00F650BA">
            <w:rPr>
              <w:rFonts w:ascii="Calibri" w:hAnsi="Calibri" w:cs="Calibri"/>
              <w:b/>
            </w:rPr>
            <w:t>IMPIANTO VIDEOSORVEGLIANZA</w:t>
          </w:r>
        </w:p>
      </w:tc>
      <w:tc>
        <w:tcPr>
          <w:tcW w:w="1134" w:type="dxa"/>
          <w:tcBorders>
            <w:top w:val="single" w:sz="4" w:space="0" w:color="auto"/>
            <w:left w:val="single" w:sz="4" w:space="0" w:color="auto"/>
            <w:bottom w:val="single" w:sz="4" w:space="0" w:color="auto"/>
            <w:right w:val="single" w:sz="4" w:space="0" w:color="auto"/>
          </w:tcBorders>
        </w:tcPr>
        <w:p w14:paraId="5BACCD99" w14:textId="74625D57" w:rsidR="0041370C" w:rsidRPr="000B62B3" w:rsidRDefault="006E23D2" w:rsidP="00F959D8">
          <w:pPr>
            <w:tabs>
              <w:tab w:val="right" w:pos="919"/>
              <w:tab w:val="right" w:pos="9923"/>
            </w:tabs>
            <w:spacing w:before="100" w:beforeAutospacing="1" w:after="100" w:afterAutospacing="1"/>
            <w:ind w:left="34"/>
            <w:rPr>
              <w:rFonts w:ascii="Calibri" w:hAnsi="Calibri" w:cs="Calibri"/>
              <w:sz w:val="20"/>
            </w:rPr>
          </w:pPr>
          <w:r>
            <w:rPr>
              <w:rFonts w:ascii="Calibri" w:hAnsi="Calibri" w:cs="Calibri"/>
              <w:sz w:val="20"/>
            </w:rPr>
            <w:tab/>
            <w:t>13/10</w:t>
          </w:r>
          <w:r w:rsidR="0041370C" w:rsidRPr="000B62B3">
            <w:rPr>
              <w:rFonts w:ascii="Calibri" w:hAnsi="Calibri" w:cs="Calibri"/>
              <w:sz w:val="20"/>
            </w:rPr>
            <w:t>/18</w:t>
          </w:r>
        </w:p>
        <w:p w14:paraId="0F58521C" w14:textId="77777777" w:rsidR="0041370C" w:rsidRPr="00650603" w:rsidRDefault="0041370C" w:rsidP="00F959D8">
          <w:pPr>
            <w:tabs>
              <w:tab w:val="right" w:pos="9923"/>
            </w:tabs>
            <w:spacing w:before="100" w:beforeAutospacing="1" w:after="100" w:afterAutospacing="1"/>
            <w:ind w:left="34"/>
            <w:jc w:val="right"/>
            <w:rPr>
              <w:rFonts w:ascii="Arial" w:hAnsi="Arial"/>
              <w:sz w:val="20"/>
            </w:rPr>
          </w:pPr>
        </w:p>
      </w:tc>
      <w:tc>
        <w:tcPr>
          <w:tcW w:w="1843" w:type="dxa"/>
          <w:tcBorders>
            <w:top w:val="single" w:sz="4" w:space="0" w:color="auto"/>
            <w:left w:val="single" w:sz="4" w:space="0" w:color="auto"/>
            <w:bottom w:val="single" w:sz="4" w:space="0" w:color="auto"/>
            <w:right w:val="single" w:sz="4" w:space="0" w:color="auto"/>
          </w:tcBorders>
        </w:tcPr>
        <w:p w14:paraId="4A52A263" w14:textId="59AF5DB5" w:rsidR="0041370C" w:rsidRPr="000B62B3" w:rsidRDefault="0041370C" w:rsidP="00F959D8">
          <w:pPr>
            <w:pStyle w:val="Pidipagina"/>
            <w:spacing w:before="100" w:beforeAutospacing="1" w:after="100" w:afterAutospacing="1"/>
            <w:jc w:val="right"/>
            <w:rPr>
              <w:rFonts w:ascii="Calibri" w:hAnsi="Calibri" w:cs="Calibri"/>
            </w:rPr>
          </w:pPr>
          <w:r w:rsidRPr="000B62B3">
            <w:rPr>
              <w:rFonts w:ascii="Calibri" w:hAnsi="Calibri" w:cs="Calibri"/>
            </w:rPr>
            <w:t xml:space="preserve">Pag. </w:t>
          </w:r>
          <w:r w:rsidRPr="000B62B3">
            <w:rPr>
              <w:rFonts w:ascii="Calibri" w:hAnsi="Calibri" w:cs="Calibri"/>
              <w:b/>
              <w:bCs/>
            </w:rPr>
            <w:fldChar w:fldCharType="begin"/>
          </w:r>
          <w:r w:rsidRPr="000B62B3">
            <w:rPr>
              <w:rFonts w:ascii="Calibri" w:hAnsi="Calibri" w:cs="Calibri"/>
              <w:b/>
              <w:bCs/>
            </w:rPr>
            <w:instrText>PAGE</w:instrText>
          </w:r>
          <w:r w:rsidRPr="000B62B3">
            <w:rPr>
              <w:rFonts w:ascii="Calibri" w:hAnsi="Calibri" w:cs="Calibri"/>
              <w:b/>
              <w:bCs/>
            </w:rPr>
            <w:fldChar w:fldCharType="separate"/>
          </w:r>
          <w:r w:rsidR="00821CBE">
            <w:rPr>
              <w:rFonts w:ascii="Calibri" w:hAnsi="Calibri" w:cs="Calibri"/>
              <w:b/>
              <w:bCs/>
              <w:noProof/>
            </w:rPr>
            <w:t>1</w:t>
          </w:r>
          <w:r w:rsidRPr="000B62B3">
            <w:rPr>
              <w:rFonts w:ascii="Calibri" w:hAnsi="Calibri" w:cs="Calibri"/>
              <w:b/>
              <w:bCs/>
            </w:rPr>
            <w:fldChar w:fldCharType="end"/>
          </w:r>
          <w:r w:rsidRPr="000B62B3">
            <w:rPr>
              <w:rFonts w:ascii="Calibri" w:hAnsi="Calibri" w:cs="Calibri"/>
            </w:rPr>
            <w:t xml:space="preserve"> di </w:t>
          </w:r>
          <w:r w:rsidRPr="000B62B3">
            <w:rPr>
              <w:rFonts w:ascii="Calibri" w:hAnsi="Calibri" w:cs="Calibri"/>
              <w:b/>
              <w:bCs/>
            </w:rPr>
            <w:fldChar w:fldCharType="begin"/>
          </w:r>
          <w:r w:rsidRPr="000B62B3">
            <w:rPr>
              <w:rFonts w:ascii="Calibri" w:hAnsi="Calibri" w:cs="Calibri"/>
              <w:b/>
              <w:bCs/>
            </w:rPr>
            <w:instrText>NUMPAGES</w:instrText>
          </w:r>
          <w:r w:rsidRPr="000B62B3">
            <w:rPr>
              <w:rFonts w:ascii="Calibri" w:hAnsi="Calibri" w:cs="Calibri"/>
              <w:b/>
              <w:bCs/>
            </w:rPr>
            <w:fldChar w:fldCharType="separate"/>
          </w:r>
          <w:r w:rsidR="00821CBE">
            <w:rPr>
              <w:rFonts w:ascii="Calibri" w:hAnsi="Calibri" w:cs="Calibri"/>
              <w:b/>
              <w:bCs/>
              <w:noProof/>
            </w:rPr>
            <w:t>1</w:t>
          </w:r>
          <w:r w:rsidRPr="000B62B3">
            <w:rPr>
              <w:rFonts w:ascii="Calibri" w:hAnsi="Calibri" w:cs="Calibri"/>
              <w:b/>
              <w:bCs/>
            </w:rPr>
            <w:fldChar w:fldCharType="end"/>
          </w:r>
        </w:p>
        <w:p w14:paraId="5F2C7BDE" w14:textId="77777777" w:rsidR="0041370C" w:rsidRPr="00650603" w:rsidRDefault="0041370C" w:rsidP="00F959D8">
          <w:pPr>
            <w:tabs>
              <w:tab w:val="right" w:pos="9923"/>
            </w:tabs>
            <w:spacing w:before="100" w:beforeAutospacing="1" w:after="100" w:afterAutospacing="1"/>
            <w:ind w:left="34"/>
            <w:jc w:val="center"/>
            <w:rPr>
              <w:rFonts w:ascii="Arial" w:hAnsi="Arial"/>
              <w:sz w:val="20"/>
            </w:rPr>
          </w:pPr>
        </w:p>
      </w:tc>
    </w:tr>
  </w:tbl>
  <w:p w14:paraId="192C0AB0" w14:textId="77777777" w:rsidR="0041370C" w:rsidRDefault="0041370C">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05661F" w14:textId="77777777" w:rsidR="006E23D2" w:rsidRDefault="006E23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50630"/>
    <w:multiLevelType w:val="hybridMultilevel"/>
    <w:tmpl w:val="2F368B82"/>
    <w:lvl w:ilvl="0" w:tplc="0410000B">
      <w:start w:val="1"/>
      <w:numFmt w:val="bullet"/>
      <w:lvlText w:val=""/>
      <w:lvlJc w:val="left"/>
      <w:pPr>
        <w:ind w:left="2160" w:hanging="360"/>
      </w:pPr>
      <w:rPr>
        <w:rFonts w:ascii="Wingdings" w:hAnsi="Wingdings" w:hint="default"/>
      </w:rPr>
    </w:lvl>
    <w:lvl w:ilvl="1" w:tplc="04100003" w:tentative="1">
      <w:start w:val="1"/>
      <w:numFmt w:val="bullet"/>
      <w:lvlText w:val="o"/>
      <w:lvlJc w:val="left"/>
      <w:pPr>
        <w:ind w:left="2880" w:hanging="360"/>
      </w:pPr>
      <w:rPr>
        <w:rFonts w:ascii="Courier New" w:hAnsi="Courier New" w:hint="default"/>
      </w:rPr>
    </w:lvl>
    <w:lvl w:ilvl="2" w:tplc="04100005" w:tentative="1">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1">
    <w:nsid w:val="06964686"/>
    <w:multiLevelType w:val="hybridMultilevel"/>
    <w:tmpl w:val="6878532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FE279DB"/>
    <w:multiLevelType w:val="hybridMultilevel"/>
    <w:tmpl w:val="2E2A90C4"/>
    <w:lvl w:ilvl="0" w:tplc="0410000B">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
    <w:nsid w:val="169E5D2C"/>
    <w:multiLevelType w:val="hybridMultilevel"/>
    <w:tmpl w:val="8D0CA00A"/>
    <w:lvl w:ilvl="0" w:tplc="04100015">
      <w:start w:val="1"/>
      <w:numFmt w:val="upperLetter"/>
      <w:lvlText w:val="%1."/>
      <w:lvlJc w:val="left"/>
      <w:pPr>
        <w:ind w:left="720" w:hanging="360"/>
      </w:pPr>
      <w:rPr>
        <w:rFonts w:hint="default"/>
      </w:rPr>
    </w:lvl>
    <w:lvl w:ilvl="1" w:tplc="42483084">
      <w:start w:val="1"/>
      <w:numFmt w:val="bullet"/>
      <w:lvlText w:val="-"/>
      <w:lvlJc w:val="left"/>
      <w:pPr>
        <w:ind w:left="1440" w:hanging="360"/>
      </w:pPr>
      <w:rPr>
        <w:rFonts w:ascii="Helvetica" w:eastAsiaTheme="minorEastAsia" w:hAnsi="Helvetica" w:cs="Times New Roman"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D573ECC"/>
    <w:multiLevelType w:val="multilevel"/>
    <w:tmpl w:val="B142BE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E7C2933"/>
    <w:multiLevelType w:val="hybridMultilevel"/>
    <w:tmpl w:val="6A90A246"/>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6">
    <w:nsid w:val="468F23BF"/>
    <w:multiLevelType w:val="multilevel"/>
    <w:tmpl w:val="04B00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65546CC"/>
    <w:multiLevelType w:val="hybridMultilevel"/>
    <w:tmpl w:val="BF6ABCE4"/>
    <w:lvl w:ilvl="0" w:tplc="0F8CD39C">
      <w:start w:val="1"/>
      <w:numFmt w:val="bullet"/>
      <w:lvlText w:val="-"/>
      <w:lvlJc w:val="left"/>
      <w:pPr>
        <w:ind w:left="720" w:hanging="360"/>
      </w:pPr>
      <w:rPr>
        <w:rFonts w:ascii="Helvetica" w:eastAsiaTheme="minorEastAsia" w:hAnsi="Helvetica"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6173391B"/>
    <w:multiLevelType w:val="multilevel"/>
    <w:tmpl w:val="700ABC3A"/>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nsid w:val="72811C31"/>
    <w:multiLevelType w:val="hybridMultilevel"/>
    <w:tmpl w:val="594ACAA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754D6A2B"/>
    <w:multiLevelType w:val="multilevel"/>
    <w:tmpl w:val="700ABC3A"/>
    <w:lvl w:ilvl="0">
      <w:start w:val="1"/>
      <w:numFmt w:val="decimal"/>
      <w:lvlText w:val="%1."/>
      <w:lvlJc w:val="left"/>
      <w:pPr>
        <w:ind w:left="720" w:hanging="360"/>
      </w:pPr>
      <w:rPr>
        <w:rFonts w:hint="default"/>
        <w:b/>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4"/>
  </w:num>
  <w:num w:numId="2">
    <w:abstractNumId w:val="5"/>
  </w:num>
  <w:num w:numId="3">
    <w:abstractNumId w:val="3"/>
  </w:num>
  <w:num w:numId="4">
    <w:abstractNumId w:val="0"/>
  </w:num>
  <w:num w:numId="5">
    <w:abstractNumId w:val="1"/>
  </w:num>
  <w:num w:numId="6">
    <w:abstractNumId w:val="7"/>
  </w:num>
  <w:num w:numId="7">
    <w:abstractNumId w:val="2"/>
  </w:num>
  <w:num w:numId="8">
    <w:abstractNumId w:val="9"/>
  </w:num>
  <w:num w:numId="9">
    <w:abstractNumId w:val="6"/>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5A"/>
    <w:rsid w:val="00057A85"/>
    <w:rsid w:val="00080BD3"/>
    <w:rsid w:val="000C5CC0"/>
    <w:rsid w:val="00165FDB"/>
    <w:rsid w:val="00184E79"/>
    <w:rsid w:val="001F31AB"/>
    <w:rsid w:val="00227984"/>
    <w:rsid w:val="00270B78"/>
    <w:rsid w:val="00324F49"/>
    <w:rsid w:val="003427DE"/>
    <w:rsid w:val="00375AF2"/>
    <w:rsid w:val="003D3BB6"/>
    <w:rsid w:val="0041370C"/>
    <w:rsid w:val="00467543"/>
    <w:rsid w:val="004B413C"/>
    <w:rsid w:val="0053637C"/>
    <w:rsid w:val="00622C16"/>
    <w:rsid w:val="006E23D2"/>
    <w:rsid w:val="007568F0"/>
    <w:rsid w:val="00821CBE"/>
    <w:rsid w:val="008B435A"/>
    <w:rsid w:val="00906F96"/>
    <w:rsid w:val="00A84CC4"/>
    <w:rsid w:val="00AE5517"/>
    <w:rsid w:val="00C85228"/>
    <w:rsid w:val="00DB7E81"/>
    <w:rsid w:val="00E0044A"/>
    <w:rsid w:val="00E0592D"/>
    <w:rsid w:val="00E20FD7"/>
    <w:rsid w:val="00ED0A54"/>
    <w:rsid w:val="00F650BA"/>
    <w:rsid w:val="00F65949"/>
    <w:rsid w:val="00FA19F1"/>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34C1B8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B435A"/>
    <w:pPr>
      <w:spacing w:before="100" w:beforeAutospacing="1" w:after="100" w:afterAutospacing="1"/>
      <w:outlineLvl w:val="0"/>
    </w:pPr>
    <w:rPr>
      <w:rFonts w:ascii="Times" w:hAnsi="Times"/>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435A"/>
    <w:rPr>
      <w:rFonts w:ascii="Times" w:hAnsi="Times"/>
      <w:b/>
      <w:bCs/>
      <w:kern w:val="36"/>
      <w:sz w:val="48"/>
      <w:szCs w:val="48"/>
    </w:rPr>
  </w:style>
  <w:style w:type="paragraph" w:styleId="NormaleWeb">
    <w:name w:val="Normal (Web)"/>
    <w:basedOn w:val="Normale"/>
    <w:uiPriority w:val="99"/>
    <w:semiHidden/>
    <w:unhideWhenUsed/>
    <w:rsid w:val="008B435A"/>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8B435A"/>
    <w:rPr>
      <w:b/>
      <w:bCs/>
    </w:rPr>
  </w:style>
  <w:style w:type="character" w:customStyle="1" w:styleId="apple-converted-space">
    <w:name w:val="apple-converted-space"/>
    <w:basedOn w:val="Carpredefinitoparagrafo"/>
    <w:rsid w:val="008B435A"/>
  </w:style>
  <w:style w:type="character" w:styleId="Collegamentoipertestuale">
    <w:name w:val="Hyperlink"/>
    <w:basedOn w:val="Carpredefinitoparagrafo"/>
    <w:uiPriority w:val="99"/>
    <w:semiHidden/>
    <w:unhideWhenUsed/>
    <w:rsid w:val="008B435A"/>
    <w:rPr>
      <w:color w:val="0000FF"/>
      <w:u w:val="single"/>
    </w:rPr>
  </w:style>
  <w:style w:type="paragraph" w:styleId="Paragrafoelenco">
    <w:name w:val="List Paragraph"/>
    <w:basedOn w:val="Normale"/>
    <w:uiPriority w:val="34"/>
    <w:qFormat/>
    <w:rsid w:val="008B435A"/>
    <w:pPr>
      <w:ind w:left="720"/>
      <w:contextualSpacing/>
    </w:pPr>
  </w:style>
  <w:style w:type="paragraph" w:styleId="Intestazione">
    <w:name w:val="header"/>
    <w:basedOn w:val="Normale"/>
    <w:link w:val="IntestazioneCarattere"/>
    <w:uiPriority w:val="99"/>
    <w:unhideWhenUsed/>
    <w:rsid w:val="0041370C"/>
    <w:pPr>
      <w:tabs>
        <w:tab w:val="center" w:pos="4819"/>
        <w:tab w:val="right" w:pos="9638"/>
      </w:tabs>
    </w:pPr>
  </w:style>
  <w:style w:type="character" w:customStyle="1" w:styleId="IntestazioneCarattere">
    <w:name w:val="Intestazione Carattere"/>
    <w:basedOn w:val="Carpredefinitoparagrafo"/>
    <w:link w:val="Intestazione"/>
    <w:uiPriority w:val="99"/>
    <w:rsid w:val="0041370C"/>
  </w:style>
  <w:style w:type="paragraph" w:styleId="Pidipagina">
    <w:name w:val="footer"/>
    <w:basedOn w:val="Normale"/>
    <w:link w:val="PidipaginaCarattere"/>
    <w:unhideWhenUsed/>
    <w:rsid w:val="0041370C"/>
    <w:pPr>
      <w:tabs>
        <w:tab w:val="center" w:pos="4819"/>
        <w:tab w:val="right" w:pos="9638"/>
      </w:tabs>
    </w:pPr>
  </w:style>
  <w:style w:type="character" w:customStyle="1" w:styleId="PidipaginaCarattere">
    <w:name w:val="Piè di pagina Carattere"/>
    <w:basedOn w:val="Carpredefinitoparagrafo"/>
    <w:link w:val="Pidipagina"/>
    <w:rsid w:val="0041370C"/>
  </w:style>
  <w:style w:type="paragraph" w:styleId="Testonotaapidipagina">
    <w:name w:val="footnote text"/>
    <w:basedOn w:val="Normale"/>
    <w:link w:val="TestonotaapidipaginaCarattere"/>
    <w:uiPriority w:val="99"/>
    <w:unhideWhenUsed/>
    <w:rsid w:val="0041370C"/>
  </w:style>
  <w:style w:type="character" w:customStyle="1" w:styleId="TestonotaapidipaginaCarattere">
    <w:name w:val="Testo nota a piè di pagina Carattere"/>
    <w:basedOn w:val="Carpredefinitoparagrafo"/>
    <w:link w:val="Testonotaapidipagina"/>
    <w:uiPriority w:val="99"/>
    <w:rsid w:val="0041370C"/>
  </w:style>
  <w:style w:type="character" w:styleId="Rimandonotaapidipagina">
    <w:name w:val="footnote reference"/>
    <w:basedOn w:val="Carpredefinitoparagrafo"/>
    <w:uiPriority w:val="99"/>
    <w:unhideWhenUsed/>
    <w:rsid w:val="0041370C"/>
    <w:rPr>
      <w:vertAlign w:val="superscript"/>
    </w:rPr>
  </w:style>
  <w:style w:type="paragraph" w:styleId="Testofumetto">
    <w:name w:val="Balloon Text"/>
    <w:basedOn w:val="Normale"/>
    <w:link w:val="TestofumettoCarattere"/>
    <w:uiPriority w:val="99"/>
    <w:semiHidden/>
    <w:unhideWhenUsed/>
    <w:rsid w:val="006E23D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E23D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8B435A"/>
    <w:pPr>
      <w:spacing w:before="100" w:beforeAutospacing="1" w:after="100" w:afterAutospacing="1"/>
      <w:outlineLvl w:val="0"/>
    </w:pPr>
    <w:rPr>
      <w:rFonts w:ascii="Times" w:hAnsi="Times"/>
      <w:b/>
      <w:bCs/>
      <w:kern w:val="36"/>
      <w:sz w:val="48"/>
      <w:szCs w:val="4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B435A"/>
    <w:rPr>
      <w:rFonts w:ascii="Times" w:hAnsi="Times"/>
      <w:b/>
      <w:bCs/>
      <w:kern w:val="36"/>
      <w:sz w:val="48"/>
      <w:szCs w:val="48"/>
    </w:rPr>
  </w:style>
  <w:style w:type="paragraph" w:styleId="NormaleWeb">
    <w:name w:val="Normal (Web)"/>
    <w:basedOn w:val="Normale"/>
    <w:uiPriority w:val="99"/>
    <w:semiHidden/>
    <w:unhideWhenUsed/>
    <w:rsid w:val="008B435A"/>
    <w:pPr>
      <w:spacing w:before="100" w:beforeAutospacing="1" w:after="100" w:afterAutospacing="1"/>
    </w:pPr>
    <w:rPr>
      <w:rFonts w:ascii="Times" w:hAnsi="Times" w:cs="Times New Roman"/>
      <w:sz w:val="20"/>
      <w:szCs w:val="20"/>
    </w:rPr>
  </w:style>
  <w:style w:type="character" w:styleId="Enfasigrassetto">
    <w:name w:val="Strong"/>
    <w:basedOn w:val="Carpredefinitoparagrafo"/>
    <w:uiPriority w:val="22"/>
    <w:qFormat/>
    <w:rsid w:val="008B435A"/>
    <w:rPr>
      <w:b/>
      <w:bCs/>
    </w:rPr>
  </w:style>
  <w:style w:type="character" w:customStyle="1" w:styleId="apple-converted-space">
    <w:name w:val="apple-converted-space"/>
    <w:basedOn w:val="Carpredefinitoparagrafo"/>
    <w:rsid w:val="008B435A"/>
  </w:style>
  <w:style w:type="character" w:styleId="Collegamentoipertestuale">
    <w:name w:val="Hyperlink"/>
    <w:basedOn w:val="Carpredefinitoparagrafo"/>
    <w:uiPriority w:val="99"/>
    <w:semiHidden/>
    <w:unhideWhenUsed/>
    <w:rsid w:val="008B435A"/>
    <w:rPr>
      <w:color w:val="0000FF"/>
      <w:u w:val="single"/>
    </w:rPr>
  </w:style>
  <w:style w:type="paragraph" w:styleId="Paragrafoelenco">
    <w:name w:val="List Paragraph"/>
    <w:basedOn w:val="Normale"/>
    <w:uiPriority w:val="34"/>
    <w:qFormat/>
    <w:rsid w:val="008B435A"/>
    <w:pPr>
      <w:ind w:left="720"/>
      <w:contextualSpacing/>
    </w:pPr>
  </w:style>
  <w:style w:type="paragraph" w:styleId="Intestazione">
    <w:name w:val="header"/>
    <w:basedOn w:val="Normale"/>
    <w:link w:val="IntestazioneCarattere"/>
    <w:uiPriority w:val="99"/>
    <w:unhideWhenUsed/>
    <w:rsid w:val="0041370C"/>
    <w:pPr>
      <w:tabs>
        <w:tab w:val="center" w:pos="4819"/>
        <w:tab w:val="right" w:pos="9638"/>
      </w:tabs>
    </w:pPr>
  </w:style>
  <w:style w:type="character" w:customStyle="1" w:styleId="IntestazioneCarattere">
    <w:name w:val="Intestazione Carattere"/>
    <w:basedOn w:val="Carpredefinitoparagrafo"/>
    <w:link w:val="Intestazione"/>
    <w:uiPriority w:val="99"/>
    <w:rsid w:val="0041370C"/>
  </w:style>
  <w:style w:type="paragraph" w:styleId="Pidipagina">
    <w:name w:val="footer"/>
    <w:basedOn w:val="Normale"/>
    <w:link w:val="PidipaginaCarattere"/>
    <w:unhideWhenUsed/>
    <w:rsid w:val="0041370C"/>
    <w:pPr>
      <w:tabs>
        <w:tab w:val="center" w:pos="4819"/>
        <w:tab w:val="right" w:pos="9638"/>
      </w:tabs>
    </w:pPr>
  </w:style>
  <w:style w:type="character" w:customStyle="1" w:styleId="PidipaginaCarattere">
    <w:name w:val="Piè di pagina Carattere"/>
    <w:basedOn w:val="Carpredefinitoparagrafo"/>
    <w:link w:val="Pidipagina"/>
    <w:rsid w:val="0041370C"/>
  </w:style>
  <w:style w:type="paragraph" w:styleId="Testonotaapidipagina">
    <w:name w:val="footnote text"/>
    <w:basedOn w:val="Normale"/>
    <w:link w:val="TestonotaapidipaginaCarattere"/>
    <w:uiPriority w:val="99"/>
    <w:unhideWhenUsed/>
    <w:rsid w:val="0041370C"/>
  </w:style>
  <w:style w:type="character" w:customStyle="1" w:styleId="TestonotaapidipaginaCarattere">
    <w:name w:val="Testo nota a piè di pagina Carattere"/>
    <w:basedOn w:val="Carpredefinitoparagrafo"/>
    <w:link w:val="Testonotaapidipagina"/>
    <w:uiPriority w:val="99"/>
    <w:rsid w:val="0041370C"/>
  </w:style>
  <w:style w:type="character" w:styleId="Rimandonotaapidipagina">
    <w:name w:val="footnote reference"/>
    <w:basedOn w:val="Carpredefinitoparagrafo"/>
    <w:uiPriority w:val="99"/>
    <w:unhideWhenUsed/>
    <w:rsid w:val="0041370C"/>
    <w:rPr>
      <w:vertAlign w:val="superscript"/>
    </w:rPr>
  </w:style>
  <w:style w:type="paragraph" w:styleId="Testofumetto">
    <w:name w:val="Balloon Text"/>
    <w:basedOn w:val="Normale"/>
    <w:link w:val="TestofumettoCarattere"/>
    <w:uiPriority w:val="99"/>
    <w:semiHidden/>
    <w:unhideWhenUsed/>
    <w:rsid w:val="006E23D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6E23D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82033">
      <w:bodyDiv w:val="1"/>
      <w:marLeft w:val="0"/>
      <w:marRight w:val="0"/>
      <w:marTop w:val="0"/>
      <w:marBottom w:val="0"/>
      <w:divBdr>
        <w:top w:val="none" w:sz="0" w:space="0" w:color="auto"/>
        <w:left w:val="none" w:sz="0" w:space="0" w:color="auto"/>
        <w:bottom w:val="none" w:sz="0" w:space="0" w:color="auto"/>
        <w:right w:val="none" w:sz="0" w:space="0" w:color="auto"/>
      </w:divBdr>
    </w:div>
    <w:div w:id="347946433">
      <w:bodyDiv w:val="1"/>
      <w:marLeft w:val="0"/>
      <w:marRight w:val="0"/>
      <w:marTop w:val="0"/>
      <w:marBottom w:val="0"/>
      <w:divBdr>
        <w:top w:val="none" w:sz="0" w:space="0" w:color="auto"/>
        <w:left w:val="none" w:sz="0" w:space="0" w:color="auto"/>
        <w:bottom w:val="none" w:sz="0" w:space="0" w:color="auto"/>
        <w:right w:val="none" w:sz="0" w:space="0" w:color="auto"/>
      </w:divBdr>
      <w:divsChild>
        <w:div w:id="1980958204">
          <w:marLeft w:val="0"/>
          <w:marRight w:val="0"/>
          <w:marTop w:val="0"/>
          <w:marBottom w:val="0"/>
          <w:divBdr>
            <w:top w:val="none" w:sz="0" w:space="0" w:color="auto"/>
            <w:left w:val="none" w:sz="0" w:space="0" w:color="auto"/>
            <w:bottom w:val="none" w:sz="0" w:space="0" w:color="auto"/>
            <w:right w:val="none" w:sz="0" w:space="0" w:color="auto"/>
          </w:divBdr>
          <w:divsChild>
            <w:div w:id="786051162">
              <w:marLeft w:val="0"/>
              <w:marRight w:val="0"/>
              <w:marTop w:val="0"/>
              <w:marBottom w:val="0"/>
              <w:divBdr>
                <w:top w:val="none" w:sz="0" w:space="0" w:color="auto"/>
                <w:left w:val="none" w:sz="0" w:space="0" w:color="auto"/>
                <w:bottom w:val="none" w:sz="0" w:space="0" w:color="auto"/>
                <w:right w:val="none" w:sz="0" w:space="0" w:color="auto"/>
              </w:divBdr>
              <w:divsChild>
                <w:div w:id="5403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112">
      <w:bodyDiv w:val="1"/>
      <w:marLeft w:val="0"/>
      <w:marRight w:val="0"/>
      <w:marTop w:val="0"/>
      <w:marBottom w:val="0"/>
      <w:divBdr>
        <w:top w:val="none" w:sz="0" w:space="0" w:color="auto"/>
        <w:left w:val="none" w:sz="0" w:space="0" w:color="auto"/>
        <w:bottom w:val="none" w:sz="0" w:space="0" w:color="auto"/>
        <w:right w:val="none" w:sz="0" w:space="0" w:color="auto"/>
      </w:divBdr>
    </w:div>
    <w:div w:id="1191601855">
      <w:bodyDiv w:val="1"/>
      <w:marLeft w:val="0"/>
      <w:marRight w:val="0"/>
      <w:marTop w:val="0"/>
      <w:marBottom w:val="0"/>
      <w:divBdr>
        <w:top w:val="none" w:sz="0" w:space="0" w:color="auto"/>
        <w:left w:val="none" w:sz="0" w:space="0" w:color="auto"/>
        <w:bottom w:val="none" w:sz="0" w:space="0" w:color="auto"/>
        <w:right w:val="none" w:sz="0" w:space="0" w:color="auto"/>
      </w:divBdr>
    </w:div>
    <w:div w:id="1709405125">
      <w:bodyDiv w:val="1"/>
      <w:marLeft w:val="0"/>
      <w:marRight w:val="0"/>
      <w:marTop w:val="0"/>
      <w:marBottom w:val="0"/>
      <w:divBdr>
        <w:top w:val="none" w:sz="0" w:space="0" w:color="auto"/>
        <w:left w:val="none" w:sz="0" w:space="0" w:color="auto"/>
        <w:bottom w:val="none" w:sz="0" w:space="0" w:color="auto"/>
        <w:right w:val="none" w:sz="0" w:space="0" w:color="auto"/>
      </w:divBdr>
      <w:divsChild>
        <w:div w:id="2140878988">
          <w:marLeft w:val="0"/>
          <w:marRight w:val="0"/>
          <w:marTop w:val="0"/>
          <w:marBottom w:val="0"/>
          <w:divBdr>
            <w:top w:val="none" w:sz="0" w:space="0" w:color="auto"/>
            <w:left w:val="none" w:sz="0" w:space="0" w:color="auto"/>
            <w:bottom w:val="none" w:sz="0" w:space="0" w:color="auto"/>
            <w:right w:val="none" w:sz="0" w:space="0" w:color="auto"/>
          </w:divBdr>
          <w:divsChild>
            <w:div w:id="1323192325">
              <w:marLeft w:val="0"/>
              <w:marRight w:val="0"/>
              <w:marTop w:val="0"/>
              <w:marBottom w:val="0"/>
              <w:divBdr>
                <w:top w:val="none" w:sz="0" w:space="0" w:color="auto"/>
                <w:left w:val="none" w:sz="0" w:space="0" w:color="auto"/>
                <w:bottom w:val="none" w:sz="0" w:space="0" w:color="auto"/>
                <w:right w:val="none" w:sz="0" w:space="0" w:color="auto"/>
              </w:divBdr>
              <w:divsChild>
                <w:div w:id="1992783625">
                  <w:marLeft w:val="0"/>
                  <w:marRight w:val="0"/>
                  <w:marTop w:val="0"/>
                  <w:marBottom w:val="0"/>
                  <w:divBdr>
                    <w:top w:val="none" w:sz="0" w:space="0" w:color="auto"/>
                    <w:left w:val="none" w:sz="0" w:space="0" w:color="auto"/>
                    <w:bottom w:val="none" w:sz="0" w:space="0" w:color="auto"/>
                    <w:right w:val="none" w:sz="0" w:space="0" w:color="auto"/>
                  </w:divBdr>
                  <w:divsChild>
                    <w:div w:id="1605070408">
                      <w:marLeft w:val="0"/>
                      <w:marRight w:val="0"/>
                      <w:marTop w:val="0"/>
                      <w:marBottom w:val="0"/>
                      <w:divBdr>
                        <w:top w:val="none" w:sz="0" w:space="0" w:color="auto"/>
                        <w:left w:val="none" w:sz="0" w:space="0" w:color="auto"/>
                        <w:bottom w:val="none" w:sz="0" w:space="0" w:color="auto"/>
                        <w:right w:val="none" w:sz="0" w:space="0" w:color="auto"/>
                      </w:divBdr>
                      <w:divsChild>
                        <w:div w:id="1207716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4549159">
      <w:bodyDiv w:val="1"/>
      <w:marLeft w:val="0"/>
      <w:marRight w:val="0"/>
      <w:marTop w:val="0"/>
      <w:marBottom w:val="0"/>
      <w:divBdr>
        <w:top w:val="none" w:sz="0" w:space="0" w:color="auto"/>
        <w:left w:val="none" w:sz="0" w:space="0" w:color="auto"/>
        <w:bottom w:val="none" w:sz="0" w:space="0" w:color="auto"/>
        <w:right w:val="none" w:sz="0" w:space="0" w:color="auto"/>
      </w:divBdr>
      <w:divsChild>
        <w:div w:id="1505978695">
          <w:marLeft w:val="0"/>
          <w:marRight w:val="0"/>
          <w:marTop w:val="0"/>
          <w:marBottom w:val="0"/>
          <w:divBdr>
            <w:top w:val="none" w:sz="0" w:space="0" w:color="auto"/>
            <w:left w:val="none" w:sz="0" w:space="0" w:color="auto"/>
            <w:bottom w:val="none" w:sz="0" w:space="0" w:color="auto"/>
            <w:right w:val="none" w:sz="0" w:space="0" w:color="auto"/>
          </w:divBdr>
          <w:divsChild>
            <w:div w:id="1581056706">
              <w:marLeft w:val="0"/>
              <w:marRight w:val="0"/>
              <w:marTop w:val="0"/>
              <w:marBottom w:val="0"/>
              <w:divBdr>
                <w:top w:val="none" w:sz="0" w:space="0" w:color="auto"/>
                <w:left w:val="none" w:sz="0" w:space="0" w:color="auto"/>
                <w:bottom w:val="none" w:sz="0" w:space="0" w:color="auto"/>
                <w:right w:val="none" w:sz="0" w:space="0" w:color="auto"/>
              </w:divBdr>
              <w:divsChild>
                <w:div w:id="167198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gieneservice.net" TargetMode="External"/><Relationship Id="rId13" Type="http://schemas.openxmlformats.org/officeDocument/2006/relationships/header" Target="head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igieneservice.srl@pe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info@igieneservice.ne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gieneservice.srl@pec.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545</Words>
  <Characters>3110</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Studio Legale Mascitelli</Company>
  <LinksUpToDate>false</LinksUpToDate>
  <CharactersWithSpaces>3648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Paolo Mascitelli</dc:creator>
  <cp:keywords/>
  <dc:description/>
  <cp:lastModifiedBy>Igiene Service</cp:lastModifiedBy>
  <cp:revision>6</cp:revision>
  <cp:lastPrinted>2019-04-12T09:50:00Z</cp:lastPrinted>
  <dcterms:created xsi:type="dcterms:W3CDTF">2018-06-12T15:27:00Z</dcterms:created>
  <dcterms:modified xsi:type="dcterms:W3CDTF">2019-10-09T13:25:00Z</dcterms:modified>
</cp:coreProperties>
</file>